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93824" w14:textId="77777777" w:rsidR="003816DE" w:rsidRPr="002D6C67" w:rsidRDefault="003816DE" w:rsidP="003816DE">
      <w:pPr>
        <w:jc w:val="right"/>
        <w:rPr>
          <w:rFonts w:cs="Times New Roman"/>
        </w:rPr>
      </w:pPr>
      <w:r w:rsidRPr="002D6C67">
        <w:rPr>
          <w:rFonts w:cs="Times New Roman"/>
          <w:b/>
          <w:sz w:val="18"/>
          <w:szCs w:val="18"/>
        </w:rPr>
        <w:t xml:space="preserve">Załącznik Nr </w:t>
      </w:r>
      <w:r>
        <w:rPr>
          <w:rFonts w:cs="Times New Roman"/>
          <w:b/>
          <w:sz w:val="18"/>
          <w:szCs w:val="18"/>
        </w:rPr>
        <w:t xml:space="preserve">1 </w:t>
      </w:r>
      <w:r w:rsidRPr="002D6C67">
        <w:rPr>
          <w:rFonts w:cs="Times New Roman"/>
          <w:sz w:val="18"/>
          <w:szCs w:val="18"/>
        </w:rPr>
        <w:t xml:space="preserve">do Zarządzenia nr </w:t>
      </w:r>
      <w:r w:rsidR="00804A97">
        <w:rPr>
          <w:rFonts w:cs="Times New Roman"/>
          <w:sz w:val="18"/>
          <w:szCs w:val="18"/>
        </w:rPr>
        <w:t>3</w:t>
      </w:r>
      <w:r w:rsidRPr="002D6C67">
        <w:rPr>
          <w:rFonts w:cs="Times New Roman"/>
          <w:sz w:val="18"/>
          <w:szCs w:val="18"/>
        </w:rPr>
        <w:t>/202</w:t>
      </w:r>
      <w:r w:rsidR="00804A97">
        <w:rPr>
          <w:rFonts w:cs="Times New Roman"/>
          <w:sz w:val="18"/>
          <w:szCs w:val="18"/>
        </w:rPr>
        <w:t>4</w:t>
      </w:r>
    </w:p>
    <w:p w14:paraId="4CCBB078" w14:textId="77777777" w:rsidR="003816DE" w:rsidRPr="002D6C67" w:rsidRDefault="003816DE" w:rsidP="003816DE">
      <w:pPr>
        <w:jc w:val="right"/>
        <w:rPr>
          <w:rFonts w:cs="Times New Roman"/>
          <w:sz w:val="18"/>
          <w:szCs w:val="18"/>
        </w:rPr>
      </w:pPr>
      <w:r w:rsidRPr="002D6C67">
        <w:rPr>
          <w:rFonts w:cs="Times New Roman"/>
          <w:sz w:val="18"/>
          <w:szCs w:val="18"/>
        </w:rPr>
        <w:t xml:space="preserve"> Dyrektora Powiatowej Poradni Psychologiczno-Pedagogicznej </w:t>
      </w:r>
    </w:p>
    <w:p w14:paraId="3D3DBAF1" w14:textId="77777777" w:rsidR="003816DE" w:rsidRPr="00524EFD" w:rsidRDefault="003816DE" w:rsidP="003816DE">
      <w:pPr>
        <w:jc w:val="right"/>
        <w:rPr>
          <w:rFonts w:cs="Times New Roman"/>
          <w:sz w:val="18"/>
          <w:szCs w:val="18"/>
        </w:rPr>
      </w:pPr>
      <w:r w:rsidRPr="002D6C67">
        <w:rPr>
          <w:rFonts w:cs="Times New Roman"/>
          <w:sz w:val="18"/>
          <w:szCs w:val="18"/>
        </w:rPr>
        <w:t>w Tarnowskich Górach</w:t>
      </w:r>
      <w:r>
        <w:rPr>
          <w:rFonts w:cs="Times New Roman"/>
          <w:sz w:val="18"/>
          <w:szCs w:val="18"/>
        </w:rPr>
        <w:t xml:space="preserve"> </w:t>
      </w:r>
      <w:r w:rsidRPr="002D6C67">
        <w:rPr>
          <w:rFonts w:cs="Times New Roman"/>
          <w:sz w:val="18"/>
          <w:szCs w:val="18"/>
        </w:rPr>
        <w:t xml:space="preserve">z dnia </w:t>
      </w:r>
      <w:r>
        <w:rPr>
          <w:rFonts w:cs="Times New Roman"/>
          <w:sz w:val="18"/>
          <w:szCs w:val="18"/>
        </w:rPr>
        <w:t>5</w:t>
      </w:r>
      <w:r>
        <w:rPr>
          <w:rFonts w:cs="Times New Roman"/>
          <w:sz w:val="18"/>
          <w:szCs w:val="18"/>
        </w:rPr>
        <w:t>.0</w:t>
      </w:r>
      <w:r>
        <w:rPr>
          <w:rFonts w:cs="Times New Roman"/>
          <w:sz w:val="18"/>
          <w:szCs w:val="18"/>
        </w:rPr>
        <w:t>2</w:t>
      </w:r>
      <w:r>
        <w:rPr>
          <w:rFonts w:cs="Times New Roman"/>
          <w:sz w:val="18"/>
          <w:szCs w:val="18"/>
        </w:rPr>
        <w:t>.202</w:t>
      </w:r>
      <w:r>
        <w:rPr>
          <w:rFonts w:cs="Times New Roman"/>
          <w:sz w:val="18"/>
          <w:szCs w:val="18"/>
        </w:rPr>
        <w:t>4</w:t>
      </w:r>
      <w:r w:rsidRPr="002D6C67">
        <w:rPr>
          <w:rFonts w:cs="Times New Roman"/>
          <w:sz w:val="18"/>
          <w:szCs w:val="18"/>
        </w:rPr>
        <w:t xml:space="preserve"> r.</w:t>
      </w:r>
    </w:p>
    <w:p w14:paraId="0439971B" w14:textId="77777777" w:rsidR="003816DE" w:rsidRDefault="003816DE" w:rsidP="00F7047E">
      <w:pPr>
        <w:jc w:val="center"/>
        <w:rPr>
          <w:rFonts w:asciiTheme="minorHAnsi" w:hAnsiTheme="minorHAnsi" w:cstheme="minorHAnsi"/>
          <w:b/>
        </w:rPr>
      </w:pPr>
    </w:p>
    <w:p w14:paraId="30669B56" w14:textId="77777777" w:rsidR="003816DE" w:rsidRDefault="003816DE" w:rsidP="00F7047E">
      <w:pPr>
        <w:jc w:val="center"/>
        <w:rPr>
          <w:rFonts w:asciiTheme="minorHAnsi" w:hAnsiTheme="minorHAnsi" w:cstheme="minorHAnsi"/>
          <w:b/>
        </w:rPr>
      </w:pPr>
    </w:p>
    <w:p w14:paraId="6B61F261" w14:textId="77777777" w:rsidR="00F7047E" w:rsidRPr="001C7877" w:rsidRDefault="009B384F" w:rsidP="00F7047E">
      <w:pPr>
        <w:jc w:val="center"/>
        <w:rPr>
          <w:rFonts w:asciiTheme="minorHAnsi" w:hAnsiTheme="minorHAnsi" w:cstheme="minorHAnsi"/>
          <w:b/>
        </w:rPr>
      </w:pPr>
      <w:r w:rsidRPr="001C7877">
        <w:rPr>
          <w:rFonts w:asciiTheme="minorHAnsi" w:hAnsiTheme="minorHAnsi" w:cstheme="minorHAnsi"/>
          <w:b/>
        </w:rPr>
        <w:t xml:space="preserve">Dyrektor </w:t>
      </w:r>
      <w:r w:rsidR="00516EC6" w:rsidRPr="001C7877">
        <w:rPr>
          <w:rFonts w:asciiTheme="minorHAnsi" w:hAnsiTheme="minorHAnsi" w:cstheme="minorHAnsi"/>
          <w:b/>
        </w:rPr>
        <w:t>Powiatow</w:t>
      </w:r>
      <w:r w:rsidRPr="001C7877">
        <w:rPr>
          <w:rFonts w:asciiTheme="minorHAnsi" w:hAnsiTheme="minorHAnsi" w:cstheme="minorHAnsi"/>
          <w:b/>
        </w:rPr>
        <w:t xml:space="preserve">ej </w:t>
      </w:r>
      <w:r w:rsidR="00516EC6" w:rsidRPr="001C7877">
        <w:rPr>
          <w:rFonts w:asciiTheme="minorHAnsi" w:hAnsiTheme="minorHAnsi" w:cstheme="minorHAnsi"/>
          <w:b/>
        </w:rPr>
        <w:t>Poradni Psychologiczno-Pedagogiczn</w:t>
      </w:r>
      <w:r w:rsidRPr="001C7877">
        <w:rPr>
          <w:rFonts w:asciiTheme="minorHAnsi" w:hAnsiTheme="minorHAnsi" w:cstheme="minorHAnsi"/>
          <w:b/>
        </w:rPr>
        <w:t>ej</w:t>
      </w:r>
      <w:r w:rsidR="00516EC6" w:rsidRPr="001C7877">
        <w:rPr>
          <w:rFonts w:asciiTheme="minorHAnsi" w:hAnsiTheme="minorHAnsi" w:cstheme="minorHAnsi"/>
          <w:b/>
        </w:rPr>
        <w:t xml:space="preserve"> w Tarnowskich Górach</w:t>
      </w:r>
    </w:p>
    <w:p w14:paraId="279C5FA9" w14:textId="77777777" w:rsidR="00616DAB" w:rsidRPr="001C7877" w:rsidRDefault="00F7047E" w:rsidP="00F7047E">
      <w:pPr>
        <w:jc w:val="center"/>
        <w:rPr>
          <w:rFonts w:asciiTheme="minorHAnsi" w:hAnsiTheme="minorHAnsi" w:cstheme="minorHAnsi"/>
          <w:b/>
        </w:rPr>
      </w:pPr>
      <w:r w:rsidRPr="001C7877">
        <w:rPr>
          <w:rFonts w:asciiTheme="minorHAnsi" w:hAnsiTheme="minorHAnsi" w:cstheme="minorHAnsi"/>
          <w:b/>
        </w:rPr>
        <w:t xml:space="preserve">OGŁASZA </w:t>
      </w:r>
      <w:r w:rsidR="009B384F" w:rsidRPr="001C7877">
        <w:rPr>
          <w:rFonts w:asciiTheme="minorHAnsi" w:hAnsiTheme="minorHAnsi" w:cstheme="minorHAnsi"/>
          <w:b/>
        </w:rPr>
        <w:t xml:space="preserve">OTWARTY I KONKURENCYJNY </w:t>
      </w:r>
      <w:r w:rsidRPr="001C7877">
        <w:rPr>
          <w:rFonts w:asciiTheme="minorHAnsi" w:hAnsiTheme="minorHAnsi" w:cstheme="minorHAnsi"/>
          <w:b/>
        </w:rPr>
        <w:t>NABÓR NA WOLNE STANOWISKO PRACY</w:t>
      </w:r>
      <w:r w:rsidR="00DB1291" w:rsidRPr="001C7877">
        <w:rPr>
          <w:rFonts w:asciiTheme="minorHAnsi" w:hAnsiTheme="minorHAnsi" w:cstheme="minorHAnsi"/>
          <w:b/>
        </w:rPr>
        <w:t xml:space="preserve">  </w:t>
      </w:r>
    </w:p>
    <w:p w14:paraId="350EA9F1" w14:textId="77777777" w:rsidR="00F7047E" w:rsidRPr="001C7877" w:rsidRDefault="009B384F" w:rsidP="00F7047E">
      <w:pPr>
        <w:jc w:val="center"/>
        <w:rPr>
          <w:rFonts w:asciiTheme="minorHAnsi" w:hAnsiTheme="minorHAnsi" w:cstheme="minorHAnsi"/>
          <w:b/>
        </w:rPr>
      </w:pPr>
      <w:r w:rsidRPr="001C7877">
        <w:rPr>
          <w:rFonts w:asciiTheme="minorHAnsi" w:hAnsiTheme="minorHAnsi" w:cstheme="minorHAnsi"/>
          <w:b/>
        </w:rPr>
        <w:t>„</w:t>
      </w:r>
      <w:r w:rsidR="00183C7B" w:rsidRPr="001C7877">
        <w:rPr>
          <w:rFonts w:asciiTheme="minorHAnsi" w:hAnsiTheme="minorHAnsi" w:cstheme="minorHAnsi"/>
          <w:b/>
        </w:rPr>
        <w:t>STARSZY REFERENT ADMINISTRACYJNY</w:t>
      </w:r>
      <w:r w:rsidRPr="001C7877">
        <w:rPr>
          <w:rFonts w:asciiTheme="minorHAnsi" w:hAnsiTheme="minorHAnsi" w:cstheme="minorHAnsi"/>
          <w:b/>
        </w:rPr>
        <w:t>”</w:t>
      </w:r>
      <w:r w:rsidR="00183C7B" w:rsidRPr="001C7877">
        <w:rPr>
          <w:rFonts w:asciiTheme="minorHAnsi" w:hAnsiTheme="minorHAnsi" w:cstheme="minorHAnsi"/>
          <w:b/>
        </w:rPr>
        <w:t xml:space="preserve"> </w:t>
      </w:r>
    </w:p>
    <w:p w14:paraId="0E9A4A56" w14:textId="77777777" w:rsidR="00F7047E" w:rsidRPr="001C7877" w:rsidRDefault="00F7047E" w:rsidP="001C7877">
      <w:pPr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1C7877">
        <w:rPr>
          <w:rFonts w:asciiTheme="minorHAnsi" w:hAnsiTheme="minorHAnsi" w:cstheme="minorHAnsi"/>
        </w:rPr>
        <w:t xml:space="preserve"> </w:t>
      </w:r>
      <w:r w:rsidRPr="001C7877">
        <w:rPr>
          <w:rFonts w:asciiTheme="minorHAnsi" w:hAnsiTheme="minorHAnsi" w:cstheme="minorHAnsi"/>
          <w:b/>
        </w:rPr>
        <w:t xml:space="preserve"> </w:t>
      </w:r>
    </w:p>
    <w:p w14:paraId="5022792B" w14:textId="77777777" w:rsidR="009B384F" w:rsidRPr="001C7877" w:rsidRDefault="009B384F" w:rsidP="002C62AE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/>
          <w:szCs w:val="24"/>
        </w:rPr>
      </w:pPr>
      <w:r w:rsidRPr="001C7877">
        <w:rPr>
          <w:rFonts w:asciiTheme="minorHAnsi" w:hAnsiTheme="minorHAnsi" w:cstheme="minorHAnsi"/>
          <w:b/>
          <w:szCs w:val="24"/>
        </w:rPr>
        <w:t>Opis wolnego stanowiska będącego przedmiotem naboru:</w:t>
      </w:r>
    </w:p>
    <w:p w14:paraId="558F3BBD" w14:textId="77777777" w:rsidR="009B384F" w:rsidRPr="001C7877" w:rsidRDefault="009B384F" w:rsidP="002C62AE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szCs w:val="24"/>
        </w:rPr>
      </w:pPr>
      <w:r w:rsidRPr="001C7877">
        <w:rPr>
          <w:rFonts w:asciiTheme="minorHAnsi" w:hAnsiTheme="minorHAnsi" w:cstheme="minorHAnsi"/>
          <w:b/>
          <w:szCs w:val="24"/>
        </w:rPr>
        <w:t>Stanowisko: Starszy referent administracyjny w Powiatowej Poradni Psychologiczno</w:t>
      </w:r>
      <w:r w:rsidR="00AF4C6C">
        <w:rPr>
          <w:rFonts w:asciiTheme="minorHAnsi" w:hAnsiTheme="minorHAnsi" w:cstheme="minorHAnsi"/>
          <w:b/>
          <w:szCs w:val="24"/>
        </w:rPr>
        <w:t>-</w:t>
      </w:r>
      <w:r w:rsidRPr="001C7877">
        <w:rPr>
          <w:rFonts w:asciiTheme="minorHAnsi" w:hAnsiTheme="minorHAnsi" w:cstheme="minorHAnsi"/>
          <w:b/>
          <w:szCs w:val="24"/>
        </w:rPr>
        <w:t xml:space="preserve"> Pedagogicznej w Tarnowskich Górach, ul. Sienkiewicza 16.</w:t>
      </w:r>
    </w:p>
    <w:p w14:paraId="72F3A8AF" w14:textId="77777777" w:rsidR="009B384F" w:rsidRPr="001C7877" w:rsidRDefault="009B384F" w:rsidP="002C62AE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szCs w:val="24"/>
        </w:rPr>
      </w:pPr>
      <w:r w:rsidRPr="001C7877">
        <w:rPr>
          <w:rFonts w:asciiTheme="minorHAnsi" w:hAnsiTheme="minorHAnsi" w:cstheme="minorHAnsi"/>
          <w:b/>
          <w:szCs w:val="24"/>
        </w:rPr>
        <w:t>W</w:t>
      </w:r>
      <w:r w:rsidR="00F7047E" w:rsidRPr="001C7877">
        <w:rPr>
          <w:rFonts w:asciiTheme="minorHAnsi" w:hAnsiTheme="minorHAnsi" w:cstheme="minorHAnsi"/>
          <w:b/>
          <w:szCs w:val="24"/>
        </w:rPr>
        <w:t>ymiar</w:t>
      </w:r>
      <w:r w:rsidRPr="001C7877">
        <w:rPr>
          <w:rFonts w:asciiTheme="minorHAnsi" w:hAnsiTheme="minorHAnsi" w:cstheme="minorHAnsi"/>
          <w:b/>
          <w:szCs w:val="24"/>
        </w:rPr>
        <w:t xml:space="preserve"> czasu pracy:</w:t>
      </w:r>
      <w:r w:rsidR="00F7047E" w:rsidRPr="001C7877">
        <w:rPr>
          <w:rFonts w:asciiTheme="minorHAnsi" w:hAnsiTheme="minorHAnsi" w:cstheme="minorHAnsi"/>
          <w:b/>
          <w:szCs w:val="24"/>
        </w:rPr>
        <w:t xml:space="preserve"> 1</w:t>
      </w:r>
      <w:r w:rsidRPr="001C7877">
        <w:rPr>
          <w:rFonts w:asciiTheme="minorHAnsi" w:hAnsiTheme="minorHAnsi" w:cstheme="minorHAnsi"/>
          <w:b/>
          <w:szCs w:val="24"/>
        </w:rPr>
        <w:t>/1 etatu</w:t>
      </w:r>
      <w:r w:rsidR="00F7047E" w:rsidRPr="001C7877">
        <w:rPr>
          <w:rFonts w:asciiTheme="minorHAnsi" w:hAnsiTheme="minorHAnsi" w:cstheme="minorHAnsi"/>
          <w:b/>
          <w:szCs w:val="24"/>
        </w:rPr>
        <w:t xml:space="preserve"> </w:t>
      </w:r>
    </w:p>
    <w:p w14:paraId="089B386A" w14:textId="77777777" w:rsidR="00F7047E" w:rsidRPr="001C7877" w:rsidRDefault="009B384F" w:rsidP="002C62AE">
      <w:pPr>
        <w:ind w:left="360"/>
        <w:jc w:val="both"/>
        <w:rPr>
          <w:rFonts w:asciiTheme="minorHAnsi" w:hAnsiTheme="minorHAnsi" w:cstheme="minorHAnsi"/>
          <w:b/>
        </w:rPr>
      </w:pPr>
      <w:r w:rsidRPr="001C7877">
        <w:rPr>
          <w:rFonts w:asciiTheme="minorHAnsi" w:hAnsiTheme="minorHAnsi" w:cstheme="minorHAnsi"/>
          <w:b/>
          <w:bCs/>
        </w:rPr>
        <w:t xml:space="preserve">3. </w:t>
      </w:r>
      <w:r w:rsidR="001C7877">
        <w:rPr>
          <w:rFonts w:asciiTheme="minorHAnsi" w:hAnsiTheme="minorHAnsi" w:cstheme="minorHAnsi"/>
          <w:b/>
          <w:bCs/>
        </w:rPr>
        <w:t xml:space="preserve"> </w:t>
      </w:r>
      <w:r w:rsidR="00F7047E" w:rsidRPr="001C7877">
        <w:rPr>
          <w:rFonts w:asciiTheme="minorHAnsi" w:hAnsiTheme="minorHAnsi" w:cstheme="minorHAnsi"/>
          <w:b/>
          <w:bCs/>
        </w:rPr>
        <w:t>Liczba kandydatów do wyłonienia: 1 osoba</w:t>
      </w:r>
    </w:p>
    <w:p w14:paraId="45CFF148" w14:textId="77777777" w:rsidR="00F7047E" w:rsidRPr="001C7877" w:rsidRDefault="00F7047E" w:rsidP="002C62AE">
      <w:pPr>
        <w:jc w:val="both"/>
        <w:rPr>
          <w:rFonts w:asciiTheme="minorHAnsi" w:hAnsiTheme="minorHAnsi" w:cstheme="minorHAnsi"/>
        </w:rPr>
      </w:pPr>
    </w:p>
    <w:p w14:paraId="55682887" w14:textId="77777777" w:rsidR="00F7047E" w:rsidRPr="001C7877" w:rsidRDefault="00F7047E" w:rsidP="002C62AE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1C7877">
        <w:rPr>
          <w:rFonts w:asciiTheme="minorHAnsi" w:hAnsiTheme="minorHAnsi" w:cstheme="minorHAnsi"/>
          <w:b/>
        </w:rPr>
        <w:t>Wymagania:</w:t>
      </w:r>
    </w:p>
    <w:p w14:paraId="17E7A6ED" w14:textId="77777777" w:rsidR="00F7047E" w:rsidRPr="001C7877" w:rsidRDefault="00F7047E" w:rsidP="002C62AE">
      <w:pPr>
        <w:pStyle w:val="Akapitzlist"/>
        <w:numPr>
          <w:ilvl w:val="0"/>
          <w:numId w:val="18"/>
        </w:numPr>
        <w:ind w:left="426" w:hanging="284"/>
        <w:jc w:val="both"/>
        <w:rPr>
          <w:rFonts w:asciiTheme="minorHAnsi" w:hAnsiTheme="minorHAnsi" w:cstheme="minorHAnsi"/>
          <w:b/>
        </w:rPr>
      </w:pPr>
      <w:r w:rsidRPr="001C7877">
        <w:rPr>
          <w:rFonts w:asciiTheme="minorHAnsi" w:hAnsiTheme="minorHAnsi" w:cstheme="minorHAnsi"/>
          <w:b/>
        </w:rPr>
        <w:t>Niezbędne związane ze stanowiskiem:</w:t>
      </w:r>
    </w:p>
    <w:p w14:paraId="2CFB8A72" w14:textId="77777777" w:rsidR="00F7047E" w:rsidRPr="001C7877" w:rsidRDefault="00F7047E" w:rsidP="002C62AE">
      <w:pPr>
        <w:pStyle w:val="NormalnyWeb"/>
        <w:numPr>
          <w:ilvl w:val="0"/>
          <w:numId w:val="2"/>
        </w:numPr>
        <w:tabs>
          <w:tab w:val="left" w:pos="1560"/>
        </w:tabs>
        <w:spacing w:before="0" w:beforeAutospacing="0" w:after="0" w:afterAutospacing="0"/>
        <w:ind w:left="710" w:hanging="284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obywatelstwo polskie,</w:t>
      </w:r>
    </w:p>
    <w:p w14:paraId="48FB01AB" w14:textId="77777777" w:rsidR="00F7047E" w:rsidRPr="001C7877" w:rsidRDefault="00F7047E" w:rsidP="002C62AE">
      <w:pPr>
        <w:widowControl/>
        <w:numPr>
          <w:ilvl w:val="0"/>
          <w:numId w:val="3"/>
        </w:numPr>
        <w:tabs>
          <w:tab w:val="clear" w:pos="720"/>
          <w:tab w:val="num" w:pos="470"/>
          <w:tab w:val="left" w:pos="1560"/>
        </w:tabs>
        <w:suppressAutoHyphens w:val="0"/>
        <w:autoSpaceDE w:val="0"/>
        <w:autoSpaceDN w:val="0"/>
        <w:adjustRightInd w:val="0"/>
        <w:ind w:left="710" w:hanging="284"/>
        <w:jc w:val="both"/>
        <w:rPr>
          <w:rFonts w:asciiTheme="minorHAnsi" w:eastAsiaTheme="minorHAnsi" w:hAnsiTheme="minorHAnsi" w:cstheme="minorHAnsi"/>
          <w:lang w:eastAsia="en-US"/>
        </w:rPr>
      </w:pPr>
      <w:r w:rsidRPr="001C7877">
        <w:rPr>
          <w:rFonts w:asciiTheme="minorHAnsi" w:hAnsiTheme="minorHAnsi" w:cstheme="minorHAnsi"/>
        </w:rPr>
        <w:t xml:space="preserve">wykształcenie </w:t>
      </w:r>
      <w:r w:rsidR="009B384F" w:rsidRPr="001C7877">
        <w:rPr>
          <w:rFonts w:asciiTheme="minorHAnsi" w:hAnsiTheme="minorHAnsi" w:cstheme="minorHAnsi"/>
        </w:rPr>
        <w:t>wyższe</w:t>
      </w:r>
      <w:r w:rsidR="00BF02B5" w:rsidRPr="001C7877">
        <w:rPr>
          <w:rFonts w:asciiTheme="minorHAnsi" w:hAnsiTheme="minorHAnsi" w:cstheme="minorHAnsi"/>
        </w:rPr>
        <w:t xml:space="preserve"> lub </w:t>
      </w:r>
      <w:r w:rsidR="009B384F" w:rsidRPr="001C7877">
        <w:rPr>
          <w:rFonts w:asciiTheme="minorHAnsi" w:hAnsiTheme="minorHAnsi" w:cstheme="minorHAnsi"/>
        </w:rPr>
        <w:t xml:space="preserve">wykształcenie średnie; w przypadku wykształcenia średniego wymagany </w:t>
      </w:r>
      <w:r w:rsidRPr="001C7877">
        <w:rPr>
          <w:rFonts w:asciiTheme="minorHAnsi" w:eastAsiaTheme="minorHAnsi" w:hAnsiTheme="minorHAnsi" w:cstheme="minorHAnsi"/>
          <w:lang w:eastAsia="en-US"/>
        </w:rPr>
        <w:t xml:space="preserve">udokumentowany </w:t>
      </w:r>
      <w:r w:rsidRPr="001C7877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minimum </w:t>
      </w:r>
      <w:r w:rsidR="0072649D">
        <w:rPr>
          <w:rFonts w:asciiTheme="minorHAnsi" w:eastAsia="Times New Roman" w:hAnsiTheme="minorHAnsi" w:cstheme="minorHAnsi"/>
          <w:kern w:val="0"/>
          <w:lang w:eastAsia="pl-PL" w:bidi="ar-SA"/>
        </w:rPr>
        <w:t>2</w:t>
      </w:r>
      <w:r w:rsidR="00623016" w:rsidRPr="001C7877">
        <w:rPr>
          <w:rFonts w:asciiTheme="minorHAnsi" w:eastAsia="Times New Roman" w:hAnsiTheme="minorHAnsi" w:cstheme="minorHAnsi"/>
          <w:kern w:val="0"/>
          <w:lang w:eastAsia="pl-PL" w:bidi="ar-SA"/>
        </w:rPr>
        <w:t>-letni</w:t>
      </w:r>
      <w:r w:rsidR="00B90C51" w:rsidRPr="001C7877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staż</w:t>
      </w:r>
      <w:r w:rsidRPr="001C7877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pracy</w:t>
      </w:r>
      <w:r w:rsidR="006D07F3" w:rsidRPr="001C7877">
        <w:rPr>
          <w:rFonts w:asciiTheme="minorHAnsi" w:eastAsia="Times New Roman" w:hAnsiTheme="minorHAnsi" w:cstheme="minorHAnsi"/>
          <w:kern w:val="0"/>
          <w:lang w:eastAsia="pl-PL" w:bidi="ar-SA"/>
        </w:rPr>
        <w:t>,</w:t>
      </w:r>
      <w:r w:rsidRPr="001C7877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607BD72F" w14:textId="77777777" w:rsidR="00F7047E" w:rsidRPr="001C7877" w:rsidRDefault="00F7047E" w:rsidP="002C62AE">
      <w:pPr>
        <w:widowControl/>
        <w:numPr>
          <w:ilvl w:val="0"/>
          <w:numId w:val="3"/>
        </w:numPr>
        <w:tabs>
          <w:tab w:val="clear" w:pos="720"/>
          <w:tab w:val="num" w:pos="470"/>
          <w:tab w:val="left" w:pos="1560"/>
        </w:tabs>
        <w:suppressAutoHyphens w:val="0"/>
        <w:ind w:left="710" w:hanging="284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C7877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znajomość obsługi komputera, znajomość obsługi sprzętu biurowego w tym kserokopiarki, skanera, </w:t>
      </w:r>
      <w:r w:rsidR="009B384F" w:rsidRPr="001C7877">
        <w:rPr>
          <w:rFonts w:asciiTheme="minorHAnsi" w:eastAsia="Times New Roman" w:hAnsiTheme="minorHAnsi" w:cstheme="minorHAnsi"/>
          <w:kern w:val="0"/>
          <w:lang w:eastAsia="pl-PL" w:bidi="ar-SA"/>
        </w:rPr>
        <w:t>drukarki, praca</w:t>
      </w:r>
      <w:r w:rsidRPr="001C7877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w zakresie</w:t>
      </w:r>
      <w:r w:rsidR="004D42D6" w:rsidRPr="001C7877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pakietu Office,</w:t>
      </w:r>
    </w:p>
    <w:p w14:paraId="09FB0CA8" w14:textId="77777777" w:rsidR="00F7047E" w:rsidRPr="001C7877" w:rsidRDefault="00F7047E" w:rsidP="002C62AE">
      <w:pPr>
        <w:pStyle w:val="NormalnyWeb"/>
        <w:numPr>
          <w:ilvl w:val="0"/>
          <w:numId w:val="3"/>
        </w:numPr>
        <w:tabs>
          <w:tab w:val="clear" w:pos="720"/>
          <w:tab w:val="num" w:pos="470"/>
          <w:tab w:val="left" w:pos="1560"/>
        </w:tabs>
        <w:spacing w:before="0" w:beforeAutospacing="0" w:after="0" w:afterAutospacing="0"/>
        <w:ind w:left="710" w:hanging="284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 xml:space="preserve">brak skazania prawomocnym wyrokiem sądu za umyślne przestępstwo ścigane </w:t>
      </w:r>
      <w:r w:rsidRPr="001C7877">
        <w:rPr>
          <w:rFonts w:asciiTheme="minorHAnsi" w:hAnsiTheme="minorHAnsi" w:cstheme="minorHAnsi"/>
        </w:rPr>
        <w:br/>
        <w:t>z oskarżenia publicznego lub umyślne przestępstwo skarbowe,</w:t>
      </w:r>
    </w:p>
    <w:p w14:paraId="7F212FB1" w14:textId="77777777" w:rsidR="00F7047E" w:rsidRPr="001C7877" w:rsidRDefault="00F7047E" w:rsidP="002C62AE">
      <w:pPr>
        <w:pStyle w:val="NormalnyWeb"/>
        <w:numPr>
          <w:ilvl w:val="0"/>
          <w:numId w:val="3"/>
        </w:numPr>
        <w:tabs>
          <w:tab w:val="clear" w:pos="720"/>
          <w:tab w:val="num" w:pos="470"/>
          <w:tab w:val="left" w:pos="1560"/>
        </w:tabs>
        <w:spacing w:before="0" w:beforeAutospacing="0" w:after="0" w:afterAutospacing="0"/>
        <w:ind w:left="710" w:hanging="284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 xml:space="preserve">pełna zdolność do czynności </w:t>
      </w:r>
      <w:r w:rsidR="009B384F" w:rsidRPr="001C7877">
        <w:rPr>
          <w:rFonts w:asciiTheme="minorHAnsi" w:hAnsiTheme="minorHAnsi" w:cstheme="minorHAnsi"/>
        </w:rPr>
        <w:t>prawnych oraz</w:t>
      </w:r>
      <w:r w:rsidRPr="001C7877">
        <w:rPr>
          <w:rFonts w:asciiTheme="minorHAnsi" w:hAnsiTheme="minorHAnsi" w:cstheme="minorHAnsi"/>
        </w:rPr>
        <w:t xml:space="preserve"> korzystanie z praw publicznych,</w:t>
      </w:r>
    </w:p>
    <w:p w14:paraId="372F8F04" w14:textId="77777777" w:rsidR="00F7047E" w:rsidRPr="001C7877" w:rsidRDefault="00F7047E" w:rsidP="002C62AE">
      <w:pPr>
        <w:pStyle w:val="NormalnyWeb"/>
        <w:numPr>
          <w:ilvl w:val="0"/>
          <w:numId w:val="3"/>
        </w:numPr>
        <w:tabs>
          <w:tab w:val="clear" w:pos="720"/>
          <w:tab w:val="num" w:pos="470"/>
          <w:tab w:val="left" w:pos="1560"/>
        </w:tabs>
        <w:spacing w:before="0" w:beforeAutospacing="0" w:after="0" w:afterAutospacing="0"/>
        <w:ind w:left="710" w:hanging="284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 xml:space="preserve">brak skazania za przestępstwo popełnione umyślnie, </w:t>
      </w:r>
    </w:p>
    <w:p w14:paraId="368E4DB7" w14:textId="77777777" w:rsidR="00F7047E" w:rsidRPr="001C7877" w:rsidRDefault="00F7047E" w:rsidP="002C62AE">
      <w:pPr>
        <w:pStyle w:val="NormalnyWeb"/>
        <w:numPr>
          <w:ilvl w:val="0"/>
          <w:numId w:val="3"/>
        </w:numPr>
        <w:tabs>
          <w:tab w:val="clear" w:pos="720"/>
          <w:tab w:val="num" w:pos="470"/>
          <w:tab w:val="left" w:pos="1560"/>
        </w:tabs>
        <w:spacing w:before="0" w:beforeAutospacing="0" w:after="0" w:afterAutospacing="0"/>
        <w:ind w:left="710" w:hanging="284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nieposzlakowana opinia,</w:t>
      </w:r>
    </w:p>
    <w:p w14:paraId="0C484757" w14:textId="77777777" w:rsidR="00F7047E" w:rsidRPr="001C7877" w:rsidRDefault="00F7047E" w:rsidP="002C62AE">
      <w:pPr>
        <w:pStyle w:val="NormalnyWeb"/>
        <w:numPr>
          <w:ilvl w:val="0"/>
          <w:numId w:val="3"/>
        </w:numPr>
        <w:tabs>
          <w:tab w:val="clear" w:pos="720"/>
          <w:tab w:val="num" w:pos="470"/>
          <w:tab w:val="left" w:pos="1560"/>
        </w:tabs>
        <w:spacing w:before="0" w:beforeAutospacing="0" w:after="0" w:afterAutospacing="0"/>
        <w:ind w:left="710" w:hanging="284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stan zdrowia pozwalający na zatrudnienie na danym stanowisku.</w:t>
      </w:r>
    </w:p>
    <w:p w14:paraId="4BE5909F" w14:textId="77777777" w:rsidR="00F7047E" w:rsidRPr="001C7877" w:rsidRDefault="00F7047E" w:rsidP="002C62AE">
      <w:pPr>
        <w:pStyle w:val="Akapitzlist"/>
        <w:widowControl/>
        <w:numPr>
          <w:ilvl w:val="0"/>
          <w:numId w:val="18"/>
        </w:numPr>
        <w:suppressAutoHyphens w:val="0"/>
        <w:ind w:left="426" w:hanging="284"/>
        <w:jc w:val="both"/>
        <w:rPr>
          <w:rFonts w:asciiTheme="minorHAnsi" w:hAnsiTheme="minorHAnsi" w:cstheme="minorHAnsi"/>
          <w:b/>
        </w:rPr>
      </w:pPr>
      <w:r w:rsidRPr="001C7877">
        <w:rPr>
          <w:rFonts w:asciiTheme="minorHAnsi" w:hAnsiTheme="minorHAnsi" w:cstheme="minorHAnsi"/>
          <w:b/>
        </w:rPr>
        <w:t>Wymagania dodatkowe:</w:t>
      </w:r>
    </w:p>
    <w:p w14:paraId="40EA108F" w14:textId="77777777" w:rsidR="001C7877" w:rsidRPr="001C7877" w:rsidRDefault="00660E66" w:rsidP="002737E2">
      <w:pPr>
        <w:widowControl/>
        <w:numPr>
          <w:ilvl w:val="0"/>
          <w:numId w:val="4"/>
        </w:numPr>
        <w:tabs>
          <w:tab w:val="clear" w:pos="716"/>
          <w:tab w:val="left" w:pos="993"/>
          <w:tab w:val="left" w:pos="1701"/>
        </w:tabs>
        <w:suppressAutoHyphens w:val="0"/>
        <w:ind w:left="567" w:hanging="283"/>
        <w:jc w:val="both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1C7877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znajomość przepisów </w:t>
      </w:r>
      <w:r w:rsidR="00666140" w:rsidRPr="001C7877">
        <w:rPr>
          <w:rFonts w:asciiTheme="minorHAnsi" w:eastAsia="Times New Roman" w:hAnsiTheme="minorHAnsi" w:cstheme="minorHAnsi"/>
          <w:bCs/>
          <w:kern w:val="0"/>
          <w:lang w:eastAsia="pl-PL" w:bidi="ar-SA"/>
        </w:rPr>
        <w:t>oświatowych</w:t>
      </w:r>
      <w:r w:rsidR="001C7877" w:rsidRPr="001C7877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regulujących pracę poradni psychologiczno-pedagogicznych:</w:t>
      </w:r>
    </w:p>
    <w:p w14:paraId="6E8A0DE5" w14:textId="77777777" w:rsidR="001C7877" w:rsidRPr="001C7877" w:rsidRDefault="001C7877" w:rsidP="002C62AE">
      <w:pPr>
        <w:pStyle w:val="NormalnyWeb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426" w:firstLine="0"/>
        <w:jc w:val="both"/>
        <w:rPr>
          <w:rFonts w:asciiTheme="minorHAnsi" w:hAnsiTheme="minorHAnsi" w:cs="TimesNewRomanPSMT"/>
        </w:rPr>
      </w:pPr>
      <w:r w:rsidRPr="001C7877">
        <w:rPr>
          <w:rFonts w:asciiTheme="minorHAnsi" w:hAnsiTheme="minorHAnsi" w:cs="TimesNewRomanPSMT"/>
        </w:rPr>
        <w:t>Ustawa z dnia 14 grudnia 2016 r. Prawo oświatowe (</w:t>
      </w:r>
      <w:proofErr w:type="spellStart"/>
      <w:r w:rsidRPr="001C7877">
        <w:rPr>
          <w:rFonts w:asciiTheme="minorHAnsi" w:hAnsiTheme="minorHAnsi" w:cs="TimesNewRomanPSMT"/>
        </w:rPr>
        <w:t>t.j</w:t>
      </w:r>
      <w:proofErr w:type="spellEnd"/>
      <w:r w:rsidRPr="001C7877">
        <w:rPr>
          <w:rFonts w:asciiTheme="minorHAnsi" w:hAnsiTheme="minorHAnsi" w:cs="TimesNewRomanPSMT"/>
        </w:rPr>
        <w:t xml:space="preserve">. Dz. U. z 2021 r. poz. 1082, z późn. zm.). </w:t>
      </w:r>
    </w:p>
    <w:p w14:paraId="41440320" w14:textId="77777777" w:rsidR="001C7877" w:rsidRPr="001C7877" w:rsidRDefault="001C7877" w:rsidP="002C62AE">
      <w:pPr>
        <w:pStyle w:val="NormalnyWeb"/>
        <w:numPr>
          <w:ilvl w:val="0"/>
          <w:numId w:val="17"/>
        </w:numPr>
        <w:tabs>
          <w:tab w:val="left" w:pos="709"/>
        </w:tabs>
        <w:ind w:left="426" w:firstLine="0"/>
        <w:jc w:val="both"/>
        <w:rPr>
          <w:rFonts w:asciiTheme="minorHAnsi" w:hAnsiTheme="minorHAnsi" w:cs="TimesNewRomanPSMT"/>
        </w:rPr>
      </w:pPr>
      <w:r w:rsidRPr="001C7877">
        <w:rPr>
          <w:rFonts w:asciiTheme="minorHAnsi" w:hAnsiTheme="minorHAnsi" w:cs="TimesNewRomanPSMT"/>
        </w:rPr>
        <w:t xml:space="preserve">Rozporządzenie Ministra Edukacji Narodowej z dnia 1 lutego 2013 r. w sprawie szczegółowych zasad działania publicznych poradni psychologiczno-pedagogicznych, w tym publicznych poradni specjalistycznych (Dz.U. z 2023 r., poz. 2499). </w:t>
      </w:r>
    </w:p>
    <w:p w14:paraId="6938C30E" w14:textId="77777777" w:rsidR="001C7877" w:rsidRPr="001C7877" w:rsidRDefault="001C7877" w:rsidP="002C62AE">
      <w:pPr>
        <w:pStyle w:val="NormalnyWeb"/>
        <w:numPr>
          <w:ilvl w:val="0"/>
          <w:numId w:val="17"/>
        </w:numPr>
        <w:tabs>
          <w:tab w:val="left" w:pos="709"/>
        </w:tabs>
        <w:ind w:left="426" w:firstLine="0"/>
        <w:jc w:val="both"/>
        <w:rPr>
          <w:rFonts w:asciiTheme="minorHAnsi" w:hAnsiTheme="minorHAnsi" w:cs="TimesNewRomanPSMT"/>
          <w:color w:val="000000" w:themeColor="text1"/>
        </w:rPr>
      </w:pPr>
      <w:r w:rsidRPr="001C7877">
        <w:rPr>
          <w:rFonts w:asciiTheme="minorHAnsi" w:hAnsiTheme="minorHAnsi" w:cs="TimesNewRomanPSMT"/>
        </w:rPr>
        <w:t>Rozporządzenie Ministra Edukacji Narodowej z dnia 7 września 2017 r. w sprawie orzeczeń́ i opinii wydawanych przez zespołu orzekającego działające w publicznych poradniach psychologiczno-pedagogicznych (Dz. U. z 2023 r., poz. 2061).</w:t>
      </w:r>
      <w:r w:rsidRPr="001C7877">
        <w:rPr>
          <w:rFonts w:asciiTheme="minorHAnsi" w:hAnsiTheme="minorHAnsi" w:cs="TimesNewRomanPSMT"/>
          <w:color w:val="000000" w:themeColor="text1"/>
        </w:rPr>
        <w:t xml:space="preserve"> </w:t>
      </w:r>
    </w:p>
    <w:p w14:paraId="419FE786" w14:textId="77777777" w:rsidR="001C7877" w:rsidRPr="001C7877" w:rsidRDefault="001C7877" w:rsidP="002C62AE">
      <w:pPr>
        <w:pStyle w:val="NormalnyWeb"/>
        <w:numPr>
          <w:ilvl w:val="0"/>
          <w:numId w:val="17"/>
        </w:numPr>
        <w:tabs>
          <w:tab w:val="left" w:pos="709"/>
        </w:tabs>
        <w:ind w:left="426" w:firstLine="0"/>
        <w:jc w:val="both"/>
        <w:rPr>
          <w:rFonts w:asciiTheme="minorHAnsi" w:hAnsiTheme="minorHAnsi" w:cs="TimesNewRomanPSMT"/>
          <w:color w:val="000000" w:themeColor="text1"/>
        </w:rPr>
      </w:pPr>
      <w:r w:rsidRPr="001C7877">
        <w:rPr>
          <w:rFonts w:asciiTheme="minorHAnsi" w:hAnsiTheme="minorHAnsi" w:cs="TimesNewRomanPSMT"/>
          <w:color w:val="000000" w:themeColor="text1"/>
        </w:rPr>
        <w:t xml:space="preserve">Rozporządzenie Ministra Edukacji Narodowej z dnia 24 sierpnia 2017 r. w sprawie organizowania wczesnego wspomagania rozwoju dziecka (Dz. U. z 2017 r., poz. 1635). </w:t>
      </w:r>
    </w:p>
    <w:p w14:paraId="2E81C7B0" w14:textId="77777777" w:rsidR="001C7877" w:rsidRPr="001C7877" w:rsidRDefault="001C7877" w:rsidP="002C62AE">
      <w:pPr>
        <w:pStyle w:val="NormalnyWeb"/>
        <w:numPr>
          <w:ilvl w:val="0"/>
          <w:numId w:val="17"/>
        </w:numPr>
        <w:tabs>
          <w:tab w:val="left" w:pos="709"/>
        </w:tabs>
        <w:ind w:left="426" w:firstLine="0"/>
        <w:jc w:val="both"/>
        <w:rPr>
          <w:rFonts w:asciiTheme="minorHAnsi" w:hAnsiTheme="minorHAnsi" w:cs="TimesNewRomanPSMT"/>
          <w:color w:val="000000" w:themeColor="text1"/>
        </w:rPr>
      </w:pPr>
      <w:r w:rsidRPr="001C7877">
        <w:rPr>
          <w:rFonts w:asciiTheme="minorHAnsi" w:hAnsiTheme="minorHAnsi" w:cs="TimesNewRomanPSMT"/>
          <w:color w:val="000000" w:themeColor="text1"/>
        </w:rPr>
        <w:t xml:space="preserve">Rozporządzenie Ministra Edukacji Narodowej z dnia 9 sierpnia 2017 r. w sprawie indywidualnego obowiązkowego rocznego przygotowania przedszkolnego dzieci i indywidualnego nauczania dzieci i młodzieży (Dz. U. z 2017 r., poz. 1616 z późn. zm.). </w:t>
      </w:r>
    </w:p>
    <w:p w14:paraId="43D673C5" w14:textId="77777777" w:rsidR="001C7877" w:rsidRPr="001C7877" w:rsidRDefault="001C7877" w:rsidP="002C62AE">
      <w:pPr>
        <w:pStyle w:val="NormalnyWeb"/>
        <w:numPr>
          <w:ilvl w:val="0"/>
          <w:numId w:val="17"/>
        </w:numPr>
        <w:tabs>
          <w:tab w:val="left" w:pos="709"/>
        </w:tabs>
        <w:ind w:left="426" w:firstLine="0"/>
        <w:jc w:val="both"/>
        <w:rPr>
          <w:rFonts w:asciiTheme="minorHAnsi" w:hAnsiTheme="minorHAnsi" w:cs="TimesNewRomanPSMT"/>
          <w:color w:val="000000" w:themeColor="text1"/>
        </w:rPr>
      </w:pPr>
      <w:r w:rsidRPr="001C7877">
        <w:rPr>
          <w:rFonts w:asciiTheme="minorHAnsi" w:hAnsiTheme="minorHAnsi" w:cs="TimesNewRomanPSMT"/>
          <w:color w:val="000000" w:themeColor="text1"/>
        </w:rPr>
        <w:t xml:space="preserve">Rozporządzenie Ministra Edukacji Narodowej z dnia 9sierpnia 2017r. w sprawie warunków organizowania kształcenia, wychowania i opieki dla dzieci i młodzieży niepełnosprawnych, niedostosowanych społecznie i zagrożonych niedostosowaniem społecznym (Dz. U. z 2017 r., poz. 1578 z późn. zm.). </w:t>
      </w:r>
    </w:p>
    <w:p w14:paraId="15241553" w14:textId="77777777" w:rsidR="001C7877" w:rsidRPr="001C7877" w:rsidRDefault="001C7877" w:rsidP="002C62AE">
      <w:pPr>
        <w:pStyle w:val="NormalnyWeb"/>
        <w:numPr>
          <w:ilvl w:val="0"/>
          <w:numId w:val="17"/>
        </w:numPr>
        <w:tabs>
          <w:tab w:val="left" w:pos="709"/>
        </w:tabs>
        <w:ind w:left="426" w:firstLine="0"/>
        <w:jc w:val="both"/>
        <w:rPr>
          <w:rFonts w:asciiTheme="minorHAnsi" w:hAnsiTheme="minorHAnsi" w:cs="TimesNewRomanPSMT"/>
          <w:color w:val="000000" w:themeColor="text1"/>
        </w:rPr>
      </w:pPr>
      <w:r w:rsidRPr="001C7877">
        <w:rPr>
          <w:rFonts w:asciiTheme="minorHAnsi" w:hAnsiTheme="minorHAnsi" w:cs="TimesNewRomanPSMT"/>
          <w:color w:val="000000" w:themeColor="text1"/>
        </w:rPr>
        <w:lastRenderedPageBreak/>
        <w:t>Rozporządzenie Ministra Edukacji Narodowej z dnia 9 sierpnia 2017 r. w sprawie zasad organizacji i udzielania pomocy psychologiczno-pedagogicznej w publicznych przedszkolach, szkołach i placówkach (</w:t>
      </w:r>
      <w:proofErr w:type="spellStart"/>
      <w:r w:rsidRPr="001C7877">
        <w:rPr>
          <w:rFonts w:asciiTheme="minorHAnsi" w:hAnsiTheme="minorHAnsi" w:cs="TimesNewRomanPSMT"/>
          <w:color w:val="000000" w:themeColor="text1"/>
        </w:rPr>
        <w:t>t.j</w:t>
      </w:r>
      <w:proofErr w:type="spellEnd"/>
      <w:r w:rsidRPr="001C7877">
        <w:rPr>
          <w:rFonts w:asciiTheme="minorHAnsi" w:hAnsiTheme="minorHAnsi" w:cs="TimesNewRomanPSMT"/>
          <w:color w:val="000000" w:themeColor="text1"/>
        </w:rPr>
        <w:t xml:space="preserve">. Dz. U.2020 r., poz. 1280 z późn. zm.). </w:t>
      </w:r>
    </w:p>
    <w:p w14:paraId="2452D2F1" w14:textId="77777777" w:rsidR="00660E66" w:rsidRPr="001C7877" w:rsidRDefault="001C7877" w:rsidP="002C62AE">
      <w:pPr>
        <w:pStyle w:val="NormalnyWeb"/>
        <w:numPr>
          <w:ilvl w:val="0"/>
          <w:numId w:val="17"/>
        </w:numPr>
        <w:tabs>
          <w:tab w:val="left" w:pos="709"/>
        </w:tabs>
        <w:spacing w:before="0" w:beforeAutospacing="0" w:after="0" w:afterAutospacing="0"/>
        <w:ind w:left="426" w:firstLine="0"/>
        <w:jc w:val="both"/>
        <w:rPr>
          <w:rFonts w:asciiTheme="minorHAnsi" w:hAnsiTheme="minorHAnsi" w:cs="TimesNewRomanPSMT"/>
          <w:color w:val="000000" w:themeColor="text1"/>
        </w:rPr>
      </w:pPr>
      <w:r w:rsidRPr="001C7877">
        <w:rPr>
          <w:rFonts w:asciiTheme="minorHAnsi" w:hAnsiTheme="minorHAnsi" w:cs="TimesNewRomanPSMT"/>
          <w:color w:val="000000" w:themeColor="text1"/>
        </w:rPr>
        <w:t>Rozporządzenie Ministra Edukacji i Nauki z dnia 22 lipca 2022 r. w sprawie wykazu zajęć prowadzonych bezpośrednio z uczniami lub wychowankami albo na ich rzecz przez nauczycieli poradni psychologiczno-pedagogicznych oraz nauczycieli: pedagogów, pedagogów specjalnych, psychologów, logoped</w:t>
      </w:r>
      <w:r>
        <w:rPr>
          <w:rFonts w:asciiTheme="minorHAnsi" w:hAnsiTheme="minorHAnsi" w:cs="TimesNewRomanPSMT"/>
          <w:color w:val="000000" w:themeColor="text1"/>
        </w:rPr>
        <w:t>ów</w:t>
      </w:r>
      <w:r w:rsidRPr="001C7877">
        <w:rPr>
          <w:rFonts w:asciiTheme="minorHAnsi" w:hAnsiTheme="minorHAnsi" w:cs="TimesNewRomanPSMT"/>
          <w:color w:val="000000" w:themeColor="text1"/>
        </w:rPr>
        <w:t xml:space="preserve">, terapeutów pedagogicznych i doradców zawodowych </w:t>
      </w:r>
      <w:r w:rsidRPr="001C7877">
        <w:rPr>
          <w:rFonts w:asciiTheme="minorHAnsi" w:hAnsiTheme="minorHAnsi" w:cs="TimesNewRomanPSMT"/>
        </w:rPr>
        <w:t xml:space="preserve">(Dz. U. 2022 r. poz. 1610). </w:t>
      </w:r>
    </w:p>
    <w:p w14:paraId="18732D76" w14:textId="77777777" w:rsidR="00F7047E" w:rsidRPr="00136E81" w:rsidRDefault="00F7047E" w:rsidP="002C62AE">
      <w:pPr>
        <w:widowControl/>
        <w:numPr>
          <w:ilvl w:val="0"/>
          <w:numId w:val="4"/>
        </w:numPr>
        <w:tabs>
          <w:tab w:val="clear" w:pos="716"/>
        </w:tabs>
        <w:suppressAutoHyphens w:val="0"/>
        <w:ind w:left="567" w:hanging="211"/>
        <w:jc w:val="both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1C7877">
        <w:rPr>
          <w:rFonts w:asciiTheme="minorHAnsi" w:eastAsia="Times New Roman" w:hAnsiTheme="minorHAnsi" w:cstheme="minorHAnsi"/>
          <w:bCs/>
          <w:kern w:val="0"/>
          <w:lang w:eastAsia="pl-PL" w:bidi="ar-SA"/>
        </w:rPr>
        <w:t>umiejętność pracy w zespole i pod presją czasu,</w:t>
      </w:r>
    </w:p>
    <w:p w14:paraId="15A3CD67" w14:textId="77777777" w:rsidR="00BB138A" w:rsidRDefault="00F7047E" w:rsidP="002C62AE">
      <w:pPr>
        <w:pStyle w:val="NormalnyWeb"/>
        <w:numPr>
          <w:ilvl w:val="0"/>
          <w:numId w:val="4"/>
        </w:numPr>
        <w:tabs>
          <w:tab w:val="clear" w:pos="716"/>
        </w:tabs>
        <w:spacing w:before="0" w:beforeAutospacing="0" w:after="0" w:afterAutospacing="0"/>
        <w:ind w:left="567" w:hanging="211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 xml:space="preserve">dokładność, sumienność, odpowiedzialność, </w:t>
      </w:r>
      <w:r w:rsidR="009B384F" w:rsidRPr="001C7877">
        <w:rPr>
          <w:rFonts w:asciiTheme="minorHAnsi" w:hAnsiTheme="minorHAnsi" w:cstheme="minorHAnsi"/>
        </w:rPr>
        <w:t xml:space="preserve">terminowość, </w:t>
      </w:r>
    </w:p>
    <w:p w14:paraId="480BB179" w14:textId="77777777" w:rsidR="00F7047E" w:rsidRPr="00BB138A" w:rsidRDefault="009B384F" w:rsidP="002C62AE">
      <w:pPr>
        <w:pStyle w:val="NormalnyWeb"/>
        <w:numPr>
          <w:ilvl w:val="0"/>
          <w:numId w:val="4"/>
        </w:numPr>
        <w:tabs>
          <w:tab w:val="clear" w:pos="716"/>
        </w:tabs>
        <w:spacing w:before="0" w:beforeAutospacing="0" w:after="0" w:afterAutospacing="0"/>
        <w:ind w:left="567" w:hanging="211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wysoka kultura osobista</w:t>
      </w:r>
      <w:r w:rsidR="001C7877">
        <w:rPr>
          <w:rFonts w:asciiTheme="minorHAnsi" w:hAnsiTheme="minorHAnsi" w:cstheme="minorHAnsi"/>
        </w:rPr>
        <w:t>,</w:t>
      </w:r>
      <w:r w:rsidR="00BB138A">
        <w:rPr>
          <w:rFonts w:asciiTheme="minorHAnsi" w:hAnsiTheme="minorHAnsi" w:cstheme="minorHAnsi"/>
        </w:rPr>
        <w:t xml:space="preserve"> </w:t>
      </w:r>
      <w:r w:rsidR="00F7047E" w:rsidRPr="00BB138A">
        <w:rPr>
          <w:rStyle w:val="wiadcz"/>
          <w:rFonts w:asciiTheme="minorHAnsi" w:hAnsiTheme="minorHAnsi" w:cstheme="minorHAnsi"/>
        </w:rPr>
        <w:t xml:space="preserve">łatwość nawiązywania kontaktów </w:t>
      </w:r>
      <w:r w:rsidRPr="00BB138A">
        <w:rPr>
          <w:rStyle w:val="wiadcz"/>
          <w:rFonts w:asciiTheme="minorHAnsi" w:hAnsiTheme="minorHAnsi" w:cstheme="minorHAnsi"/>
        </w:rPr>
        <w:t>i komunikatywność</w:t>
      </w:r>
      <w:r w:rsidR="00F7047E" w:rsidRPr="00BB138A">
        <w:rPr>
          <w:rFonts w:asciiTheme="minorHAnsi" w:hAnsiTheme="minorHAnsi" w:cstheme="minorHAnsi"/>
        </w:rPr>
        <w:t xml:space="preserve">, </w:t>
      </w:r>
    </w:p>
    <w:p w14:paraId="03A44C9F" w14:textId="77777777" w:rsidR="005F3F0A" w:rsidRDefault="00F7047E" w:rsidP="002C62AE">
      <w:pPr>
        <w:widowControl/>
        <w:numPr>
          <w:ilvl w:val="0"/>
          <w:numId w:val="4"/>
        </w:numPr>
        <w:tabs>
          <w:tab w:val="clear" w:pos="716"/>
        </w:tabs>
        <w:suppressAutoHyphens w:val="0"/>
        <w:ind w:left="567" w:hanging="211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dobra organizacja pracy</w:t>
      </w:r>
      <w:r w:rsidR="00623016" w:rsidRPr="001C7877">
        <w:rPr>
          <w:rFonts w:asciiTheme="minorHAnsi" w:hAnsiTheme="minorHAnsi" w:cstheme="minorHAnsi"/>
        </w:rPr>
        <w:t>.</w:t>
      </w:r>
    </w:p>
    <w:p w14:paraId="511C252F" w14:textId="77777777" w:rsidR="001C7877" w:rsidRPr="001C7877" w:rsidRDefault="001C7877" w:rsidP="002C62AE">
      <w:pPr>
        <w:widowControl/>
        <w:suppressAutoHyphens w:val="0"/>
        <w:ind w:left="714"/>
        <w:jc w:val="both"/>
        <w:rPr>
          <w:rFonts w:asciiTheme="minorHAnsi" w:hAnsiTheme="minorHAnsi" w:cstheme="minorHAnsi"/>
        </w:rPr>
      </w:pPr>
    </w:p>
    <w:p w14:paraId="3FCB6978" w14:textId="77777777" w:rsidR="00F7047E" w:rsidRPr="001C7877" w:rsidRDefault="00F7047E" w:rsidP="002C62AE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1C7877">
        <w:rPr>
          <w:rFonts w:asciiTheme="minorHAnsi" w:hAnsiTheme="minorHAnsi" w:cstheme="minorHAnsi"/>
          <w:b/>
        </w:rPr>
        <w:t xml:space="preserve">Zakres zadań </w:t>
      </w:r>
      <w:r w:rsidR="001C7877" w:rsidRPr="001C7877">
        <w:rPr>
          <w:rFonts w:asciiTheme="minorHAnsi" w:hAnsiTheme="minorHAnsi" w:cstheme="minorHAnsi"/>
          <w:b/>
        </w:rPr>
        <w:t>wykonywanych na stanowisku</w:t>
      </w:r>
      <w:r w:rsidRPr="001C7877">
        <w:rPr>
          <w:rFonts w:asciiTheme="minorHAnsi" w:hAnsiTheme="minorHAnsi" w:cstheme="minorHAnsi"/>
          <w:b/>
        </w:rPr>
        <w:t>:</w:t>
      </w:r>
    </w:p>
    <w:p w14:paraId="17884D9B" w14:textId="6315FCBD" w:rsidR="00F1175A" w:rsidRPr="003B7DE2" w:rsidRDefault="00A5289D" w:rsidP="00F1175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u w:val="single"/>
        </w:rPr>
      </w:pPr>
      <w:r w:rsidRPr="003B7DE2">
        <w:rPr>
          <w:rFonts w:asciiTheme="minorHAnsi" w:hAnsiTheme="minorHAnsi" w:cstheme="minorHAnsi"/>
          <w:szCs w:val="24"/>
          <w:u w:val="single"/>
        </w:rPr>
        <w:t xml:space="preserve">Praca </w:t>
      </w:r>
      <w:r w:rsidR="00F1175A" w:rsidRPr="003B7DE2">
        <w:rPr>
          <w:rFonts w:asciiTheme="minorHAnsi" w:hAnsiTheme="minorHAnsi" w:cstheme="minorHAnsi"/>
          <w:u w:val="single"/>
        </w:rPr>
        <w:t>w sekretariacie Poradni obejmująca:</w:t>
      </w:r>
    </w:p>
    <w:p w14:paraId="799A01EC" w14:textId="18A7CF69" w:rsidR="00512516" w:rsidRPr="00F1175A" w:rsidRDefault="001C7877" w:rsidP="00F1175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F1175A">
        <w:rPr>
          <w:rFonts w:asciiTheme="minorHAnsi" w:hAnsiTheme="minorHAnsi" w:cstheme="minorHAnsi"/>
        </w:rPr>
        <w:t>u</w:t>
      </w:r>
      <w:r w:rsidR="00512516" w:rsidRPr="00F1175A">
        <w:rPr>
          <w:rFonts w:asciiTheme="minorHAnsi" w:hAnsiTheme="minorHAnsi" w:cstheme="minorHAnsi"/>
        </w:rPr>
        <w:t>dzielanie informacji klientom Poradni</w:t>
      </w:r>
      <w:r w:rsidRPr="00F1175A">
        <w:rPr>
          <w:rFonts w:asciiTheme="minorHAnsi" w:hAnsiTheme="minorHAnsi" w:cstheme="minorHAnsi"/>
        </w:rPr>
        <w:t>,</w:t>
      </w:r>
    </w:p>
    <w:p w14:paraId="2448B911" w14:textId="77777777" w:rsidR="00512516" w:rsidRPr="001C7877" w:rsidRDefault="001C7877" w:rsidP="002C62AE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p</w:t>
      </w:r>
      <w:r w:rsidR="00512516" w:rsidRPr="001C7877">
        <w:rPr>
          <w:rFonts w:asciiTheme="minorHAnsi" w:hAnsiTheme="minorHAnsi" w:cstheme="minorHAnsi"/>
          <w:szCs w:val="24"/>
        </w:rPr>
        <w:t>rowadzenie rejestru dziennego klientów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14F07E3F" w14:textId="77777777" w:rsidR="00512516" w:rsidRPr="001C7877" w:rsidRDefault="001C7877" w:rsidP="002C62AE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w</w:t>
      </w:r>
      <w:r w:rsidR="00512516" w:rsidRPr="001C7877">
        <w:rPr>
          <w:rFonts w:asciiTheme="minorHAnsi" w:hAnsiTheme="minorHAnsi" w:cstheme="minorHAnsi"/>
          <w:szCs w:val="24"/>
        </w:rPr>
        <w:t>yznaczanie terminów badań diagnostycznych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6927EBC9" w14:textId="77777777" w:rsidR="00512516" w:rsidRPr="001C7877" w:rsidRDefault="001C7877" w:rsidP="002C62AE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p</w:t>
      </w:r>
      <w:r w:rsidR="00512516" w:rsidRPr="001C7877">
        <w:rPr>
          <w:rFonts w:asciiTheme="minorHAnsi" w:hAnsiTheme="minorHAnsi" w:cstheme="minorHAnsi"/>
          <w:szCs w:val="24"/>
        </w:rPr>
        <w:t>rzyjmowanie i rejestrowanie korespondencji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3B8D6100" w14:textId="77777777" w:rsidR="00512516" w:rsidRPr="001C7877" w:rsidRDefault="001C7877" w:rsidP="002C62AE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e</w:t>
      </w:r>
      <w:r w:rsidR="00512516" w:rsidRPr="001C7877">
        <w:rPr>
          <w:rFonts w:asciiTheme="minorHAnsi" w:hAnsiTheme="minorHAnsi" w:cstheme="minorHAnsi"/>
          <w:szCs w:val="24"/>
        </w:rPr>
        <w:t>widencjonowanie i archiwizowanie wydanych opinii i orzeczeń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39CF14D1" w14:textId="77777777" w:rsidR="00512516" w:rsidRPr="001C7877" w:rsidRDefault="001C7877" w:rsidP="002C62AE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a</w:t>
      </w:r>
      <w:r w:rsidR="00512516" w:rsidRPr="001C7877">
        <w:rPr>
          <w:rFonts w:asciiTheme="minorHAnsi" w:hAnsiTheme="minorHAnsi" w:cstheme="minorHAnsi"/>
          <w:szCs w:val="24"/>
        </w:rPr>
        <w:t>rchiwizowanie teczek indywidualnych dzieci i młodzieży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585E6B45" w14:textId="77777777" w:rsidR="00512516" w:rsidRPr="001C7877" w:rsidRDefault="001C7877" w:rsidP="002C62AE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bookmarkStart w:id="0" w:name="_Hlk158033109"/>
      <w:r w:rsidRPr="001C7877">
        <w:rPr>
          <w:rFonts w:asciiTheme="minorHAnsi" w:hAnsiTheme="minorHAnsi" w:cstheme="minorHAnsi"/>
          <w:szCs w:val="24"/>
        </w:rPr>
        <w:t>k</w:t>
      </w:r>
      <w:r w:rsidR="00512516" w:rsidRPr="001C7877">
        <w:rPr>
          <w:rFonts w:asciiTheme="minorHAnsi" w:hAnsiTheme="minorHAnsi" w:cstheme="minorHAnsi"/>
          <w:szCs w:val="24"/>
        </w:rPr>
        <w:t>ompleksowe prowadzenie archiwum Poradni</w:t>
      </w:r>
      <w:r w:rsidRPr="001C7877">
        <w:rPr>
          <w:rFonts w:asciiTheme="minorHAnsi" w:hAnsiTheme="minorHAnsi" w:cstheme="minorHAnsi"/>
          <w:szCs w:val="24"/>
        </w:rPr>
        <w:t>,</w:t>
      </w:r>
    </w:p>
    <w:bookmarkEnd w:id="0"/>
    <w:p w14:paraId="39460BA3" w14:textId="77777777" w:rsidR="00512516" w:rsidRPr="001C7877" w:rsidRDefault="001C7877" w:rsidP="002C62AE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w</w:t>
      </w:r>
      <w:r w:rsidR="00512516" w:rsidRPr="001C7877">
        <w:rPr>
          <w:rFonts w:asciiTheme="minorHAnsi" w:hAnsiTheme="minorHAnsi" w:cstheme="minorHAnsi"/>
          <w:szCs w:val="24"/>
        </w:rPr>
        <w:t>ydawanie wnioskodawcom dokumentów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4F393053" w14:textId="77777777" w:rsidR="00512516" w:rsidRPr="001C7877" w:rsidRDefault="001C7877" w:rsidP="002C62AE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o</w:t>
      </w:r>
      <w:r w:rsidR="00512516" w:rsidRPr="001C7877">
        <w:rPr>
          <w:rFonts w:asciiTheme="minorHAnsi" w:hAnsiTheme="minorHAnsi" w:cstheme="minorHAnsi"/>
          <w:szCs w:val="24"/>
        </w:rPr>
        <w:t>bsługa urządzeń biurowych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5FFFBE43" w14:textId="77777777" w:rsidR="00512516" w:rsidRPr="001C7877" w:rsidRDefault="001C7877" w:rsidP="002C62AE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p</w:t>
      </w:r>
      <w:r w:rsidR="00512516" w:rsidRPr="001C7877">
        <w:rPr>
          <w:rFonts w:asciiTheme="minorHAnsi" w:hAnsiTheme="minorHAnsi" w:cstheme="minorHAnsi"/>
          <w:szCs w:val="24"/>
        </w:rPr>
        <w:t>raca w systemie elektronicznym BAZA Porad</w:t>
      </w:r>
      <w:r w:rsidRPr="001C7877">
        <w:rPr>
          <w:rFonts w:asciiTheme="minorHAnsi" w:hAnsiTheme="minorHAnsi" w:cstheme="minorHAnsi"/>
          <w:szCs w:val="24"/>
        </w:rPr>
        <w:t>ni,</w:t>
      </w:r>
    </w:p>
    <w:p w14:paraId="7132EF92" w14:textId="77777777" w:rsidR="00512516" w:rsidRPr="001C7877" w:rsidRDefault="001C7877" w:rsidP="002C62AE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p</w:t>
      </w:r>
      <w:r w:rsidR="00512516" w:rsidRPr="001C7877">
        <w:rPr>
          <w:rFonts w:asciiTheme="minorHAnsi" w:hAnsiTheme="minorHAnsi" w:cstheme="minorHAnsi"/>
          <w:szCs w:val="24"/>
        </w:rPr>
        <w:t>rzygotowanie i przesyłanie korespondencji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4A1DAF12" w14:textId="77777777" w:rsidR="00512516" w:rsidRPr="001C7877" w:rsidRDefault="001C7877" w:rsidP="002C62AE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o</w:t>
      </w:r>
      <w:r w:rsidR="00512516" w:rsidRPr="001C7877">
        <w:rPr>
          <w:rFonts w:asciiTheme="minorHAnsi" w:hAnsiTheme="minorHAnsi" w:cstheme="minorHAnsi"/>
          <w:szCs w:val="24"/>
        </w:rPr>
        <w:t>bróbka formalna opinii i orzeczeń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6FD22944" w14:textId="30148067" w:rsidR="00512516" w:rsidRDefault="001C7877" w:rsidP="002C62AE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o</w:t>
      </w:r>
      <w:r w:rsidR="00512516" w:rsidRPr="001C7877">
        <w:rPr>
          <w:rFonts w:asciiTheme="minorHAnsi" w:hAnsiTheme="minorHAnsi" w:cstheme="minorHAnsi"/>
          <w:szCs w:val="24"/>
        </w:rPr>
        <w:t>bsługa Systemu Informacji Oświatowej</w:t>
      </w:r>
      <w:r w:rsidRPr="001C7877">
        <w:rPr>
          <w:rFonts w:asciiTheme="minorHAnsi" w:hAnsiTheme="minorHAnsi" w:cstheme="minorHAnsi"/>
          <w:szCs w:val="24"/>
        </w:rPr>
        <w:t>.</w:t>
      </w:r>
    </w:p>
    <w:p w14:paraId="1D8ECE5B" w14:textId="5CB836D8" w:rsidR="003B7DE2" w:rsidRPr="006C1BFC" w:rsidRDefault="003B7DE2" w:rsidP="003B7DE2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u w:val="single"/>
        </w:rPr>
      </w:pPr>
      <w:r w:rsidRPr="006C1BFC">
        <w:rPr>
          <w:rFonts w:asciiTheme="minorHAnsi" w:hAnsiTheme="minorHAnsi" w:cstheme="minorHAnsi"/>
          <w:u w:val="single"/>
        </w:rPr>
        <w:t>K</w:t>
      </w:r>
      <w:r w:rsidRPr="006C1BFC">
        <w:rPr>
          <w:rFonts w:asciiTheme="minorHAnsi" w:hAnsiTheme="minorHAnsi" w:cstheme="minorHAnsi"/>
          <w:u w:val="single"/>
        </w:rPr>
        <w:t>ompleksowe prowadzenie archiwum Poradni</w:t>
      </w:r>
      <w:r w:rsidR="00C71C7B">
        <w:rPr>
          <w:rFonts w:asciiTheme="minorHAnsi" w:hAnsiTheme="minorHAnsi" w:cstheme="minorHAnsi"/>
          <w:u w:val="single"/>
        </w:rPr>
        <w:t>.</w:t>
      </w:r>
      <w:bookmarkStart w:id="1" w:name="_GoBack"/>
      <w:bookmarkEnd w:id="1"/>
    </w:p>
    <w:p w14:paraId="6C860CD6" w14:textId="615F6D6C" w:rsidR="00512516" w:rsidRPr="00F1175A" w:rsidRDefault="00512516" w:rsidP="00F1175A">
      <w:pPr>
        <w:pStyle w:val="Akapitzlist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u w:val="single"/>
        </w:rPr>
      </w:pPr>
      <w:r w:rsidRPr="00F1175A">
        <w:rPr>
          <w:rFonts w:asciiTheme="minorHAnsi" w:hAnsiTheme="minorHAnsi" w:cstheme="minorHAnsi"/>
          <w:u w:val="single"/>
        </w:rPr>
        <w:t>Zadania okresowe:</w:t>
      </w:r>
    </w:p>
    <w:p w14:paraId="6DA766C0" w14:textId="77777777" w:rsidR="00512516" w:rsidRPr="001C7877" w:rsidRDefault="001C7877" w:rsidP="002C62AE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o</w:t>
      </w:r>
      <w:r w:rsidR="00512516" w:rsidRPr="001C7877">
        <w:rPr>
          <w:rFonts w:asciiTheme="minorHAnsi" w:hAnsiTheme="minorHAnsi" w:cstheme="minorHAnsi"/>
          <w:szCs w:val="24"/>
        </w:rPr>
        <w:t>bsługa posiedzeń Z</w:t>
      </w:r>
      <w:r w:rsidR="00BD5DDA" w:rsidRPr="001C7877">
        <w:rPr>
          <w:rFonts w:asciiTheme="minorHAnsi" w:hAnsiTheme="minorHAnsi" w:cstheme="minorHAnsi"/>
          <w:szCs w:val="24"/>
        </w:rPr>
        <w:t>espołu Orzekającego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4A1DBB13" w14:textId="77777777" w:rsidR="00512516" w:rsidRPr="001C7877" w:rsidRDefault="001C7877" w:rsidP="002C62AE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p</w:t>
      </w:r>
      <w:r w:rsidR="00512516" w:rsidRPr="001C7877">
        <w:rPr>
          <w:rFonts w:asciiTheme="minorHAnsi" w:hAnsiTheme="minorHAnsi" w:cstheme="minorHAnsi"/>
          <w:szCs w:val="24"/>
        </w:rPr>
        <w:t>rzygotowanie protokołów z przekazania teczek indywidualnych dzieci i młodzieży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719EB452" w14:textId="77777777" w:rsidR="00512516" w:rsidRPr="001C7877" w:rsidRDefault="001C7877" w:rsidP="002C62AE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p</w:t>
      </w:r>
      <w:r w:rsidR="00512516" w:rsidRPr="001C7877">
        <w:rPr>
          <w:rFonts w:asciiTheme="minorHAnsi" w:hAnsiTheme="minorHAnsi" w:cstheme="minorHAnsi"/>
          <w:szCs w:val="24"/>
        </w:rPr>
        <w:t>rowadzenie całokształtu spraw kadrowych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7078A79F" w14:textId="77777777" w:rsidR="00512516" w:rsidRPr="001C7877" w:rsidRDefault="001C7877" w:rsidP="002C62AE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p</w:t>
      </w:r>
      <w:r w:rsidR="00512516" w:rsidRPr="001C7877">
        <w:rPr>
          <w:rFonts w:asciiTheme="minorHAnsi" w:hAnsiTheme="minorHAnsi" w:cstheme="minorHAnsi"/>
          <w:szCs w:val="24"/>
        </w:rPr>
        <w:t>rzygotowanie i aktualizacja arkusza organizacyjnego Poradni w systemie VULCAN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5FC36616" w14:textId="77777777" w:rsidR="00512516" w:rsidRPr="001C7877" w:rsidRDefault="001C7877" w:rsidP="002C62AE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m</w:t>
      </w:r>
      <w:r w:rsidR="00512516" w:rsidRPr="001C7877">
        <w:rPr>
          <w:rFonts w:asciiTheme="minorHAnsi" w:hAnsiTheme="minorHAnsi" w:cstheme="minorHAnsi"/>
          <w:szCs w:val="24"/>
        </w:rPr>
        <w:t xml:space="preserve">inimum 2 razy dziennie </w:t>
      </w:r>
      <w:r w:rsidRPr="001C7877">
        <w:rPr>
          <w:rFonts w:asciiTheme="minorHAnsi" w:hAnsiTheme="minorHAnsi" w:cstheme="minorHAnsi"/>
          <w:szCs w:val="24"/>
        </w:rPr>
        <w:t>odbieranie i analiza</w:t>
      </w:r>
      <w:r w:rsidR="00512516" w:rsidRPr="001C7877">
        <w:rPr>
          <w:rFonts w:asciiTheme="minorHAnsi" w:hAnsiTheme="minorHAnsi" w:cstheme="minorHAnsi"/>
          <w:szCs w:val="24"/>
        </w:rPr>
        <w:t xml:space="preserve"> poczty internetowej Poradni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66304669" w14:textId="77777777" w:rsidR="00512516" w:rsidRPr="001C7877" w:rsidRDefault="001C7877" w:rsidP="002C62AE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s</w:t>
      </w:r>
      <w:r w:rsidR="00512516" w:rsidRPr="001C7877">
        <w:rPr>
          <w:rFonts w:asciiTheme="minorHAnsi" w:hAnsiTheme="minorHAnsi" w:cstheme="minorHAnsi"/>
          <w:szCs w:val="24"/>
        </w:rPr>
        <w:t>tała współpraca z PZOFO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650A23FA" w14:textId="77777777" w:rsidR="00512516" w:rsidRPr="001C7877" w:rsidRDefault="001C7877" w:rsidP="002C62AE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s</w:t>
      </w:r>
      <w:r w:rsidR="00512516" w:rsidRPr="001C7877">
        <w:rPr>
          <w:rFonts w:asciiTheme="minorHAnsi" w:hAnsiTheme="minorHAnsi" w:cstheme="minorHAnsi"/>
          <w:szCs w:val="24"/>
        </w:rPr>
        <w:t>prawozdawczość do GU</w:t>
      </w:r>
      <w:r w:rsidRPr="001C7877">
        <w:rPr>
          <w:rFonts w:asciiTheme="minorHAnsi" w:hAnsiTheme="minorHAnsi" w:cstheme="minorHAnsi"/>
          <w:szCs w:val="24"/>
        </w:rPr>
        <w:t>S,</w:t>
      </w:r>
    </w:p>
    <w:p w14:paraId="511314FF" w14:textId="77777777" w:rsidR="00512516" w:rsidRPr="001C7877" w:rsidRDefault="001C7877" w:rsidP="002C62AE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p</w:t>
      </w:r>
      <w:r w:rsidR="00512516" w:rsidRPr="001C7877">
        <w:rPr>
          <w:rFonts w:asciiTheme="minorHAnsi" w:hAnsiTheme="minorHAnsi" w:cstheme="minorHAnsi"/>
          <w:szCs w:val="24"/>
        </w:rPr>
        <w:t>rzygotowanie sprawozdań do PFRON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6419590B" w14:textId="77777777" w:rsidR="00512516" w:rsidRPr="001C7877" w:rsidRDefault="001C7877" w:rsidP="002C62AE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o</w:t>
      </w:r>
      <w:r w:rsidR="00512516" w:rsidRPr="001C7877">
        <w:rPr>
          <w:rFonts w:asciiTheme="minorHAnsi" w:hAnsiTheme="minorHAnsi" w:cstheme="minorHAnsi"/>
          <w:szCs w:val="24"/>
        </w:rPr>
        <w:t xml:space="preserve">bsługa programu „Inwentarz </w:t>
      </w:r>
      <w:proofErr w:type="spellStart"/>
      <w:r w:rsidR="00512516" w:rsidRPr="001C7877">
        <w:rPr>
          <w:rFonts w:asciiTheme="minorHAnsi" w:hAnsiTheme="minorHAnsi" w:cstheme="minorHAnsi"/>
          <w:szCs w:val="24"/>
        </w:rPr>
        <w:t>Optivum</w:t>
      </w:r>
      <w:proofErr w:type="spellEnd"/>
      <w:r w:rsidR="00512516" w:rsidRPr="001C7877">
        <w:rPr>
          <w:rFonts w:asciiTheme="minorHAnsi" w:hAnsiTheme="minorHAnsi" w:cstheme="minorHAnsi"/>
          <w:szCs w:val="24"/>
        </w:rPr>
        <w:t>”</w:t>
      </w:r>
      <w:r w:rsidRPr="001C7877">
        <w:rPr>
          <w:rFonts w:asciiTheme="minorHAnsi" w:hAnsiTheme="minorHAnsi" w:cstheme="minorHAnsi"/>
          <w:szCs w:val="24"/>
        </w:rPr>
        <w:t>,</w:t>
      </w:r>
    </w:p>
    <w:p w14:paraId="3B79F61B" w14:textId="77777777" w:rsidR="008B4FAC" w:rsidRPr="001C7877" w:rsidRDefault="001C7877" w:rsidP="002C62AE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Cs w:val="24"/>
          <w:lang w:eastAsia="pl-PL"/>
        </w:rPr>
      </w:pPr>
      <w:r w:rsidRPr="001C7877">
        <w:rPr>
          <w:rFonts w:asciiTheme="minorHAnsi" w:hAnsiTheme="minorHAnsi" w:cstheme="minorHAnsi"/>
          <w:szCs w:val="24"/>
        </w:rPr>
        <w:t>b</w:t>
      </w:r>
      <w:r w:rsidR="008B4FAC" w:rsidRPr="001C7877">
        <w:rPr>
          <w:rFonts w:asciiTheme="minorHAnsi" w:hAnsiTheme="minorHAnsi" w:cstheme="minorHAnsi"/>
          <w:szCs w:val="24"/>
        </w:rPr>
        <w:t>ieżące kontakty z przedsiębiorcami świadczącymi usługi</w:t>
      </w:r>
      <w:r w:rsidR="004E560E" w:rsidRPr="001C7877">
        <w:rPr>
          <w:rFonts w:asciiTheme="minorHAnsi" w:hAnsiTheme="minorHAnsi" w:cstheme="minorHAnsi"/>
          <w:szCs w:val="24"/>
        </w:rPr>
        <w:t>,</w:t>
      </w:r>
    </w:p>
    <w:p w14:paraId="50E32DFE" w14:textId="77777777" w:rsidR="001C7877" w:rsidRDefault="009617CC" w:rsidP="002C62AE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b</w:t>
      </w:r>
      <w:r w:rsidR="008B4FAC" w:rsidRPr="001C7877">
        <w:rPr>
          <w:rFonts w:asciiTheme="minorHAnsi" w:hAnsiTheme="minorHAnsi" w:cstheme="minorHAnsi"/>
          <w:szCs w:val="24"/>
        </w:rPr>
        <w:t>ieżące kontakty z</w:t>
      </w:r>
      <w:r w:rsidR="004E560E" w:rsidRPr="001C7877">
        <w:rPr>
          <w:rFonts w:asciiTheme="minorHAnsi" w:hAnsiTheme="minorHAnsi" w:cstheme="minorHAnsi"/>
          <w:szCs w:val="24"/>
        </w:rPr>
        <w:t xml:space="preserve">e szkołami, przedszkolami i innymi placówkami </w:t>
      </w:r>
      <w:r w:rsidR="009B384F" w:rsidRPr="001C7877">
        <w:rPr>
          <w:rFonts w:asciiTheme="minorHAnsi" w:hAnsiTheme="minorHAnsi" w:cstheme="minorHAnsi"/>
          <w:szCs w:val="24"/>
        </w:rPr>
        <w:t>oświatowymi współpracującymi</w:t>
      </w:r>
      <w:r w:rsidR="008B4FAC" w:rsidRPr="001C7877">
        <w:rPr>
          <w:rFonts w:asciiTheme="minorHAnsi" w:hAnsiTheme="minorHAnsi" w:cstheme="minorHAnsi"/>
          <w:szCs w:val="24"/>
        </w:rPr>
        <w:t xml:space="preserve"> z</w:t>
      </w:r>
      <w:r w:rsidR="004E560E" w:rsidRPr="001C7877">
        <w:rPr>
          <w:rFonts w:asciiTheme="minorHAnsi" w:hAnsiTheme="minorHAnsi" w:cstheme="minorHAnsi"/>
          <w:szCs w:val="24"/>
        </w:rPr>
        <w:t xml:space="preserve"> Poradnią</w:t>
      </w:r>
      <w:r w:rsidR="001C7877" w:rsidRPr="001C7877">
        <w:rPr>
          <w:rFonts w:asciiTheme="minorHAnsi" w:hAnsiTheme="minorHAnsi" w:cstheme="minorHAnsi"/>
          <w:szCs w:val="24"/>
        </w:rPr>
        <w:t>.</w:t>
      </w:r>
    </w:p>
    <w:p w14:paraId="36684E5A" w14:textId="77777777" w:rsidR="001C7877" w:rsidRPr="001C7877" w:rsidRDefault="001C7877" w:rsidP="002C62AE">
      <w:pPr>
        <w:jc w:val="both"/>
        <w:rPr>
          <w:rFonts w:asciiTheme="minorHAnsi" w:hAnsiTheme="minorHAnsi" w:cstheme="minorHAnsi"/>
        </w:rPr>
      </w:pPr>
    </w:p>
    <w:p w14:paraId="5A92ADCF" w14:textId="77777777" w:rsidR="001C7877" w:rsidRDefault="001C7877" w:rsidP="002C62AE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1C7877">
        <w:rPr>
          <w:rFonts w:asciiTheme="minorHAnsi" w:hAnsiTheme="minorHAnsi" w:cstheme="minorHAnsi"/>
          <w:b/>
        </w:rPr>
        <w:t>Warunki pracy</w:t>
      </w:r>
    </w:p>
    <w:p w14:paraId="4822B33E" w14:textId="77777777" w:rsidR="001C7877" w:rsidRPr="001C7877" w:rsidRDefault="001C7877" w:rsidP="002C62AE">
      <w:pPr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 xml:space="preserve">Praca na przedmiotowym stanowisku jest narażona na występowanie uciążliwych </w:t>
      </w:r>
      <w:r w:rsidRPr="001C7877">
        <w:rPr>
          <w:rFonts w:asciiTheme="minorHAnsi" w:hAnsiTheme="minorHAnsi" w:cstheme="minorHAnsi"/>
        </w:rPr>
        <w:br/>
        <w:t xml:space="preserve">i szkodliwych warunków pracy obejmujących: </w:t>
      </w:r>
    </w:p>
    <w:p w14:paraId="76433194" w14:textId="77777777" w:rsidR="001C7877" w:rsidRPr="001C7877" w:rsidRDefault="001C7877" w:rsidP="002C62AE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praca przy monitorze ekranowym,</w:t>
      </w:r>
    </w:p>
    <w:p w14:paraId="0AD1F5BA" w14:textId="77777777" w:rsidR="001C7877" w:rsidRPr="001C7877" w:rsidRDefault="001C7877" w:rsidP="002C62AE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lastRenderedPageBreak/>
        <w:t>praca na wysokości (drabinka) w pomieszczeniu archiwum Poradni,</w:t>
      </w:r>
    </w:p>
    <w:p w14:paraId="33CC96E5" w14:textId="77777777" w:rsidR="001C7877" w:rsidRPr="001C7877" w:rsidRDefault="001C7877" w:rsidP="002C62AE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praca w systemie zmianowym (od 7.00 do 15.00 lub 10.00 do 18.00) w sekretariacie Poradni,</w:t>
      </w:r>
    </w:p>
    <w:p w14:paraId="4AC59D1E" w14:textId="77777777" w:rsidR="001C7877" w:rsidRPr="001C7877" w:rsidRDefault="001C7877" w:rsidP="002C62AE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częste kontakty z klientami i związane z tym sytuacje stresowe,</w:t>
      </w:r>
    </w:p>
    <w:p w14:paraId="1A295E25" w14:textId="77777777" w:rsidR="001C7877" w:rsidRPr="001C7877" w:rsidRDefault="001C7877" w:rsidP="002C62AE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praca pod presją czasu.</w:t>
      </w:r>
    </w:p>
    <w:p w14:paraId="400D678A" w14:textId="77777777" w:rsidR="001C7877" w:rsidRPr="001C7877" w:rsidRDefault="001C7877" w:rsidP="002C62AE">
      <w:pPr>
        <w:pStyle w:val="Akapitzlist"/>
        <w:ind w:left="284"/>
        <w:jc w:val="both"/>
        <w:rPr>
          <w:rFonts w:asciiTheme="minorHAnsi" w:hAnsiTheme="minorHAnsi" w:cstheme="minorHAnsi"/>
          <w:b/>
        </w:rPr>
      </w:pPr>
    </w:p>
    <w:p w14:paraId="5D49F884" w14:textId="77777777" w:rsidR="001C7877" w:rsidRPr="001C7877" w:rsidRDefault="001C7877" w:rsidP="002C62AE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1C7877">
        <w:rPr>
          <w:rFonts w:asciiTheme="minorHAnsi" w:hAnsiTheme="minorHAnsi" w:cstheme="minorHAnsi"/>
          <w:b/>
        </w:rPr>
        <w:t>Wskaźnik zatrudnienia:</w:t>
      </w:r>
    </w:p>
    <w:p w14:paraId="79CFC28E" w14:textId="77777777" w:rsidR="001C7877" w:rsidRDefault="001C7877" w:rsidP="002C62AE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W miesiącach poprzedzających datę publikacji ogłoszenia wskaźnik osób</w:t>
      </w:r>
      <w:r>
        <w:rPr>
          <w:rFonts w:asciiTheme="minorHAnsi" w:hAnsiTheme="minorHAnsi" w:cstheme="minorHAnsi"/>
        </w:rPr>
        <w:t xml:space="preserve"> </w:t>
      </w:r>
      <w:r w:rsidRPr="001C7877">
        <w:rPr>
          <w:rFonts w:asciiTheme="minorHAnsi" w:hAnsiTheme="minorHAnsi" w:cstheme="minorHAnsi"/>
        </w:rPr>
        <w:t>niepełnosprawnych w placówce, w rozumieniu przepisów o rehabilitacji zawodowej i społecznej oraz zatrudnieniu osób niepełnosprawnych jest niższy niż 6%.</w:t>
      </w:r>
    </w:p>
    <w:p w14:paraId="3267C34A" w14:textId="77777777" w:rsidR="001C7877" w:rsidRPr="001C7877" w:rsidRDefault="001C7877" w:rsidP="002C62AE">
      <w:pPr>
        <w:pStyle w:val="Akapitzlist"/>
        <w:ind w:left="284"/>
        <w:jc w:val="both"/>
        <w:rPr>
          <w:rFonts w:asciiTheme="minorHAnsi" w:hAnsiTheme="minorHAnsi" w:cstheme="minorHAnsi"/>
        </w:rPr>
      </w:pPr>
    </w:p>
    <w:p w14:paraId="51BBB18B" w14:textId="77777777" w:rsidR="00F7047E" w:rsidRPr="001C7877" w:rsidRDefault="00F7047E" w:rsidP="002C62AE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1C7877">
        <w:rPr>
          <w:rFonts w:asciiTheme="minorHAnsi" w:hAnsiTheme="minorHAnsi" w:cstheme="minorHAnsi"/>
          <w:b/>
        </w:rPr>
        <w:t>Dokumenty wymagane od kandydata:</w:t>
      </w:r>
    </w:p>
    <w:p w14:paraId="2896FC29" w14:textId="77777777" w:rsidR="00F7047E" w:rsidRPr="001C7877" w:rsidRDefault="00F7047E" w:rsidP="002737E2">
      <w:pPr>
        <w:widowControl/>
        <w:numPr>
          <w:ilvl w:val="0"/>
          <w:numId w:val="7"/>
        </w:numPr>
        <w:tabs>
          <w:tab w:val="clear" w:pos="720"/>
          <w:tab w:val="num" w:pos="567"/>
        </w:tabs>
        <w:suppressAutoHyphens w:val="0"/>
        <w:ind w:left="567" w:hanging="283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podanie o przyjęcie na stanowisko objęte konkursem wraz z adresem do korespondencji i numerem telefonu kontaktowego,</w:t>
      </w:r>
    </w:p>
    <w:p w14:paraId="4354827E" w14:textId="77777777" w:rsidR="00F7047E" w:rsidRPr="001C7877" w:rsidRDefault="00F7047E" w:rsidP="002C62AE">
      <w:pPr>
        <w:widowControl/>
        <w:numPr>
          <w:ilvl w:val="0"/>
          <w:numId w:val="7"/>
        </w:numPr>
        <w:tabs>
          <w:tab w:val="clear" w:pos="720"/>
          <w:tab w:val="num" w:pos="567"/>
        </w:tabs>
        <w:suppressAutoHyphens w:val="0"/>
        <w:ind w:hanging="436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CV własnoręcznie podpisane wraz z listem motywacyjnym,</w:t>
      </w:r>
    </w:p>
    <w:p w14:paraId="1C1EEE32" w14:textId="77777777" w:rsidR="00F7047E" w:rsidRPr="001C7877" w:rsidRDefault="00F7047E" w:rsidP="002C62AE">
      <w:pPr>
        <w:widowControl/>
        <w:numPr>
          <w:ilvl w:val="0"/>
          <w:numId w:val="7"/>
        </w:numPr>
        <w:tabs>
          <w:tab w:val="clear" w:pos="720"/>
          <w:tab w:val="num" w:pos="567"/>
        </w:tabs>
        <w:suppressAutoHyphens w:val="0"/>
        <w:ind w:hanging="436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 xml:space="preserve">kopie dokumentów potwierdzających posiadane wykształcenie oraz kwalifikacje, </w:t>
      </w:r>
    </w:p>
    <w:p w14:paraId="69A4C682" w14:textId="77777777" w:rsidR="00F7047E" w:rsidRPr="001C7877" w:rsidRDefault="00F7047E" w:rsidP="002C62AE">
      <w:pPr>
        <w:widowControl/>
        <w:numPr>
          <w:ilvl w:val="0"/>
          <w:numId w:val="7"/>
        </w:numPr>
        <w:tabs>
          <w:tab w:val="clear" w:pos="720"/>
          <w:tab w:val="num" w:pos="567"/>
        </w:tabs>
        <w:suppressAutoHyphens w:val="0"/>
        <w:ind w:hanging="436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 xml:space="preserve">kopie świadectw </w:t>
      </w:r>
      <w:r w:rsidR="009B384F" w:rsidRPr="001C7877">
        <w:rPr>
          <w:rFonts w:asciiTheme="minorHAnsi" w:hAnsiTheme="minorHAnsi" w:cstheme="minorHAnsi"/>
        </w:rPr>
        <w:t>pracy lub</w:t>
      </w:r>
      <w:r w:rsidRPr="001C7877">
        <w:rPr>
          <w:rFonts w:asciiTheme="minorHAnsi" w:hAnsiTheme="minorHAnsi" w:cstheme="minorHAnsi"/>
        </w:rPr>
        <w:t xml:space="preserve"> innych dokumentów potwierdzających wymagany staż pracy,</w:t>
      </w:r>
    </w:p>
    <w:p w14:paraId="71605AF7" w14:textId="77777777" w:rsidR="00F7047E" w:rsidRPr="001C7877" w:rsidRDefault="00FD1D6A" w:rsidP="002C62AE">
      <w:pPr>
        <w:widowControl/>
        <w:numPr>
          <w:ilvl w:val="0"/>
          <w:numId w:val="7"/>
        </w:numPr>
        <w:tabs>
          <w:tab w:val="clear" w:pos="720"/>
          <w:tab w:val="num" w:pos="567"/>
        </w:tabs>
        <w:suppressAutoHyphens w:val="0"/>
        <w:ind w:hanging="436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o</w:t>
      </w:r>
      <w:r w:rsidR="00F7047E" w:rsidRPr="001C7877">
        <w:rPr>
          <w:rFonts w:asciiTheme="minorHAnsi" w:hAnsiTheme="minorHAnsi" w:cstheme="minorHAnsi"/>
        </w:rPr>
        <w:t xml:space="preserve">świadczenie o stanie zdrowia pozwalającym na zatrudnienie na </w:t>
      </w:r>
      <w:r w:rsidR="009B384F" w:rsidRPr="001C7877">
        <w:rPr>
          <w:rFonts w:asciiTheme="minorHAnsi" w:hAnsiTheme="minorHAnsi" w:cstheme="minorHAnsi"/>
        </w:rPr>
        <w:t>stanowisku (</w:t>
      </w:r>
      <w:r w:rsidRPr="001C7877">
        <w:rPr>
          <w:rFonts w:asciiTheme="minorHAnsi" w:hAnsiTheme="minorHAnsi" w:cstheme="minorHAnsi"/>
        </w:rPr>
        <w:t>do pobrania)</w:t>
      </w:r>
      <w:r w:rsidR="009617CC" w:rsidRPr="001C7877">
        <w:rPr>
          <w:rFonts w:asciiTheme="minorHAnsi" w:hAnsiTheme="minorHAnsi" w:cstheme="minorHAnsi"/>
        </w:rPr>
        <w:t>,</w:t>
      </w:r>
    </w:p>
    <w:p w14:paraId="188EAB98" w14:textId="77777777" w:rsidR="00F7047E" w:rsidRPr="001C7877" w:rsidRDefault="00F7047E" w:rsidP="002C62AE">
      <w:pPr>
        <w:widowControl/>
        <w:numPr>
          <w:ilvl w:val="0"/>
          <w:numId w:val="7"/>
        </w:numPr>
        <w:tabs>
          <w:tab w:val="clear" w:pos="720"/>
          <w:tab w:val="num" w:pos="567"/>
        </w:tabs>
        <w:suppressAutoHyphens w:val="0"/>
        <w:ind w:hanging="436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kwestionariusz osobowy dla osoby ubiegającej się o zatrudnienie (do pobrania)</w:t>
      </w:r>
      <w:r w:rsidR="002F1A4B" w:rsidRPr="001C7877">
        <w:rPr>
          <w:rFonts w:asciiTheme="minorHAnsi" w:hAnsiTheme="minorHAnsi" w:cstheme="minorHAnsi"/>
        </w:rPr>
        <w:t>,</w:t>
      </w:r>
    </w:p>
    <w:p w14:paraId="3459B56B" w14:textId="77777777" w:rsidR="00F7047E" w:rsidRPr="001C7877" w:rsidRDefault="00F7047E" w:rsidP="002C62AE">
      <w:pPr>
        <w:widowControl/>
        <w:numPr>
          <w:ilvl w:val="0"/>
          <w:numId w:val="7"/>
        </w:numPr>
        <w:tabs>
          <w:tab w:val="clear" w:pos="720"/>
          <w:tab w:val="num" w:pos="567"/>
        </w:tabs>
        <w:suppressAutoHyphens w:val="0"/>
        <w:ind w:hanging="436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kserokopia dokumentu potwierdzającego niepełnosprawność (jeśli występuje)</w:t>
      </w:r>
      <w:r w:rsidR="002F1A4B" w:rsidRPr="001C7877">
        <w:rPr>
          <w:rFonts w:asciiTheme="minorHAnsi" w:hAnsiTheme="minorHAnsi" w:cstheme="minorHAnsi"/>
        </w:rPr>
        <w:t>,</w:t>
      </w:r>
    </w:p>
    <w:p w14:paraId="7091A37C" w14:textId="77777777" w:rsidR="00F7047E" w:rsidRDefault="00F7047E" w:rsidP="002C62AE">
      <w:pPr>
        <w:widowControl/>
        <w:numPr>
          <w:ilvl w:val="0"/>
          <w:numId w:val="7"/>
        </w:numPr>
        <w:tabs>
          <w:tab w:val="clear" w:pos="720"/>
          <w:tab w:val="num" w:pos="567"/>
        </w:tabs>
        <w:suppressAutoHyphens w:val="0"/>
        <w:ind w:hanging="436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zaświadczenie o niekaralności (w razie zatrudnienia).</w:t>
      </w:r>
    </w:p>
    <w:p w14:paraId="1E39AF2E" w14:textId="77777777" w:rsidR="001C7877" w:rsidRPr="001C7877" w:rsidRDefault="001C7877" w:rsidP="002C62AE">
      <w:pPr>
        <w:widowControl/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2602372D" w14:textId="77777777" w:rsidR="009B384F" w:rsidRPr="001C7877" w:rsidRDefault="009B384F" w:rsidP="002C62AE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1C7877">
        <w:rPr>
          <w:rFonts w:asciiTheme="minorHAnsi" w:hAnsiTheme="minorHAnsi" w:cstheme="minorHAnsi"/>
          <w:b/>
        </w:rPr>
        <w:t>Termin i miejsce składania dokumentów:</w:t>
      </w:r>
    </w:p>
    <w:p w14:paraId="3E0B8D6B" w14:textId="77777777" w:rsidR="00F7047E" w:rsidRPr="00B91001" w:rsidRDefault="00F7047E" w:rsidP="002C62AE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B91001">
        <w:rPr>
          <w:rFonts w:asciiTheme="minorHAnsi" w:hAnsiTheme="minorHAnsi" w:cstheme="minorHAnsi"/>
        </w:rPr>
        <w:t xml:space="preserve">Wymagane dokumenty aplikacyjne należy złożyć w </w:t>
      </w:r>
      <w:r w:rsidR="00927738" w:rsidRPr="00B91001">
        <w:rPr>
          <w:rFonts w:asciiTheme="minorHAnsi" w:hAnsiTheme="minorHAnsi" w:cstheme="minorHAnsi"/>
        </w:rPr>
        <w:t xml:space="preserve">Sekretariacie </w:t>
      </w:r>
      <w:bookmarkStart w:id="2" w:name="_Hlk157769019"/>
      <w:r w:rsidR="00927738" w:rsidRPr="00B91001">
        <w:rPr>
          <w:rFonts w:asciiTheme="minorHAnsi" w:hAnsiTheme="minorHAnsi" w:cstheme="minorHAnsi"/>
        </w:rPr>
        <w:t>Powiatowej Poradni Psychologiczno-Pedagogicznej w Tarnowskich Górach</w:t>
      </w:r>
      <w:bookmarkEnd w:id="2"/>
      <w:r w:rsidR="00927738" w:rsidRPr="00B91001">
        <w:rPr>
          <w:rFonts w:asciiTheme="minorHAnsi" w:hAnsiTheme="minorHAnsi" w:cstheme="minorHAnsi"/>
        </w:rPr>
        <w:t xml:space="preserve">, ul. Sienkiewicza 16 </w:t>
      </w:r>
      <w:r w:rsidRPr="00B91001">
        <w:rPr>
          <w:rFonts w:asciiTheme="minorHAnsi" w:hAnsiTheme="minorHAnsi" w:cstheme="minorHAnsi"/>
        </w:rPr>
        <w:t xml:space="preserve">lub przesłać drogą pocztową </w:t>
      </w:r>
      <w:r w:rsidR="009B384F" w:rsidRPr="00B91001">
        <w:rPr>
          <w:rFonts w:asciiTheme="minorHAnsi" w:hAnsiTheme="minorHAnsi" w:cstheme="minorHAnsi"/>
        </w:rPr>
        <w:t xml:space="preserve">na ww. adres w nieprzekraczalnym terminie </w:t>
      </w:r>
      <w:r w:rsidRPr="00B91001">
        <w:rPr>
          <w:rFonts w:asciiTheme="minorHAnsi" w:hAnsiTheme="minorHAnsi" w:cstheme="minorHAnsi"/>
        </w:rPr>
        <w:t xml:space="preserve">do </w:t>
      </w:r>
      <w:r w:rsidR="00BB138A" w:rsidRPr="00B91001">
        <w:rPr>
          <w:rFonts w:asciiTheme="minorHAnsi" w:hAnsiTheme="minorHAnsi" w:cstheme="minorHAnsi"/>
          <w:b/>
        </w:rPr>
        <w:t>1</w:t>
      </w:r>
      <w:r w:rsidR="00B13539">
        <w:rPr>
          <w:rFonts w:asciiTheme="minorHAnsi" w:hAnsiTheme="minorHAnsi" w:cstheme="minorHAnsi"/>
          <w:b/>
        </w:rPr>
        <w:t>5</w:t>
      </w:r>
      <w:r w:rsidRPr="00B91001">
        <w:rPr>
          <w:rFonts w:asciiTheme="minorHAnsi" w:hAnsiTheme="minorHAnsi" w:cstheme="minorHAnsi"/>
          <w:b/>
        </w:rPr>
        <w:t>.</w:t>
      </w:r>
      <w:r w:rsidR="00F466D0" w:rsidRPr="00B91001">
        <w:rPr>
          <w:rFonts w:asciiTheme="minorHAnsi" w:hAnsiTheme="minorHAnsi" w:cstheme="minorHAnsi"/>
          <w:b/>
        </w:rPr>
        <w:t>0</w:t>
      </w:r>
      <w:r w:rsidR="00912AFD" w:rsidRPr="00B91001">
        <w:rPr>
          <w:rFonts w:asciiTheme="minorHAnsi" w:hAnsiTheme="minorHAnsi" w:cstheme="minorHAnsi"/>
          <w:b/>
        </w:rPr>
        <w:t>2</w:t>
      </w:r>
      <w:r w:rsidR="00F466D0" w:rsidRPr="00B91001">
        <w:rPr>
          <w:rFonts w:asciiTheme="minorHAnsi" w:hAnsiTheme="minorHAnsi" w:cstheme="minorHAnsi"/>
          <w:b/>
        </w:rPr>
        <w:t>.2024</w:t>
      </w:r>
      <w:r w:rsidRPr="00B91001">
        <w:rPr>
          <w:rFonts w:asciiTheme="minorHAnsi" w:hAnsiTheme="minorHAnsi" w:cstheme="minorHAnsi"/>
          <w:b/>
        </w:rPr>
        <w:t>r.</w:t>
      </w:r>
      <w:r w:rsidR="009B384F" w:rsidRPr="00B91001">
        <w:rPr>
          <w:rFonts w:asciiTheme="minorHAnsi" w:hAnsiTheme="minorHAnsi" w:cstheme="minorHAnsi"/>
          <w:b/>
        </w:rPr>
        <w:t xml:space="preserve"> </w:t>
      </w:r>
      <w:r w:rsidRPr="00B91001">
        <w:rPr>
          <w:rFonts w:asciiTheme="minorHAnsi" w:hAnsiTheme="minorHAnsi" w:cstheme="minorHAnsi"/>
          <w:b/>
        </w:rPr>
        <w:t>do godz. 1</w:t>
      </w:r>
      <w:r w:rsidR="002A45AE">
        <w:rPr>
          <w:rFonts w:asciiTheme="minorHAnsi" w:hAnsiTheme="minorHAnsi" w:cstheme="minorHAnsi"/>
          <w:b/>
        </w:rPr>
        <w:t>2</w:t>
      </w:r>
      <w:r w:rsidRPr="00B91001">
        <w:rPr>
          <w:rFonts w:asciiTheme="minorHAnsi" w:hAnsiTheme="minorHAnsi" w:cstheme="minorHAnsi"/>
          <w:b/>
        </w:rPr>
        <w:t>.00 (decyduje data wpływu do Placówki)</w:t>
      </w:r>
      <w:r w:rsidRPr="00B91001">
        <w:rPr>
          <w:rFonts w:asciiTheme="minorHAnsi" w:hAnsiTheme="minorHAnsi" w:cstheme="minorHAnsi"/>
        </w:rPr>
        <w:t xml:space="preserve"> w zamkniętej kopercie z podaniem imienia i nazwiska oraz adresem </w:t>
      </w:r>
      <w:r w:rsidR="009B384F" w:rsidRPr="00B91001">
        <w:rPr>
          <w:rFonts w:asciiTheme="minorHAnsi" w:hAnsiTheme="minorHAnsi" w:cstheme="minorHAnsi"/>
        </w:rPr>
        <w:t>zwrotnym i</w:t>
      </w:r>
      <w:r w:rsidRPr="00B91001">
        <w:rPr>
          <w:rFonts w:asciiTheme="minorHAnsi" w:hAnsiTheme="minorHAnsi" w:cstheme="minorHAnsi"/>
        </w:rPr>
        <w:t xml:space="preserve"> dopiskiem </w:t>
      </w:r>
      <w:r w:rsidRPr="00B91001">
        <w:rPr>
          <w:rFonts w:asciiTheme="minorHAnsi" w:hAnsiTheme="minorHAnsi" w:cstheme="minorHAnsi"/>
          <w:b/>
        </w:rPr>
        <w:t>„Nie otwierać – KONKURS NA WOLNE STANOWISKO PRACY –</w:t>
      </w:r>
      <w:r w:rsidR="009B384F" w:rsidRPr="00B91001">
        <w:rPr>
          <w:rFonts w:asciiTheme="minorHAnsi" w:hAnsiTheme="minorHAnsi" w:cstheme="minorHAnsi"/>
          <w:b/>
        </w:rPr>
        <w:t xml:space="preserve"> STARSZY REFERENT ADMINISTRACYJNY</w:t>
      </w:r>
      <w:r w:rsidRPr="00B91001">
        <w:rPr>
          <w:rFonts w:asciiTheme="minorHAnsi" w:hAnsiTheme="minorHAnsi" w:cstheme="minorHAnsi"/>
          <w:b/>
        </w:rPr>
        <w:t>”.</w:t>
      </w:r>
    </w:p>
    <w:p w14:paraId="5C3D1411" w14:textId="77777777" w:rsidR="00F7047E" w:rsidRPr="00B91001" w:rsidRDefault="00F7047E" w:rsidP="002C62AE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B91001">
        <w:rPr>
          <w:rFonts w:asciiTheme="minorHAnsi" w:hAnsiTheme="minorHAnsi" w:cstheme="minorHAnsi"/>
        </w:rPr>
        <w:t>Nie dopuszcza się możliwości przyjmowania aplikacji drogą elektroniczną.</w:t>
      </w:r>
    </w:p>
    <w:p w14:paraId="2E37B3FB" w14:textId="77777777" w:rsidR="00F7047E" w:rsidRPr="00B91001" w:rsidRDefault="00F7047E" w:rsidP="002C62AE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B91001">
        <w:rPr>
          <w:rFonts w:asciiTheme="minorHAnsi" w:hAnsiTheme="minorHAnsi" w:cstheme="minorHAnsi"/>
        </w:rPr>
        <w:t>Kandydaci spełniający wymogi formalne będą informowani indywidualnie o terminie rozmowy kwalifikacyjnej.</w:t>
      </w:r>
    </w:p>
    <w:p w14:paraId="2A007BED" w14:textId="77777777" w:rsidR="00F7047E" w:rsidRPr="00B91001" w:rsidRDefault="00F7047E" w:rsidP="002C62AE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B91001">
        <w:rPr>
          <w:rFonts w:asciiTheme="minorHAnsi" w:hAnsiTheme="minorHAnsi" w:cstheme="minorHAnsi"/>
        </w:rPr>
        <w:t>Dokumenty, złożone poza toczącymi się procedurami rekrutacyjnymi, oferty dostarczone w niepoprawnie opisanych kopertach nie będą rozpatrywane.</w:t>
      </w:r>
    </w:p>
    <w:p w14:paraId="6F9F0178" w14:textId="77777777" w:rsidR="00F7047E" w:rsidRPr="00B91001" w:rsidRDefault="00F7047E" w:rsidP="002C62AE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B91001">
        <w:rPr>
          <w:rFonts w:asciiTheme="minorHAnsi" w:hAnsiTheme="minorHAnsi" w:cstheme="minorHAnsi"/>
        </w:rPr>
        <w:t xml:space="preserve">Do oferty mogą być dołączone inne dokumenty, w tym opinie, referencje </w:t>
      </w:r>
      <w:r w:rsidRPr="00B91001">
        <w:rPr>
          <w:rFonts w:asciiTheme="minorHAnsi" w:hAnsiTheme="minorHAnsi" w:cstheme="minorHAnsi"/>
        </w:rPr>
        <w:br/>
        <w:t>z poprzednich miejsc pracy.</w:t>
      </w:r>
    </w:p>
    <w:p w14:paraId="420858A5" w14:textId="77777777" w:rsidR="00F7047E" w:rsidRPr="00B91001" w:rsidRDefault="00F7047E" w:rsidP="002C62AE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B91001">
        <w:rPr>
          <w:rFonts w:asciiTheme="minorHAnsi" w:hAnsiTheme="minorHAnsi" w:cstheme="minorHAnsi"/>
        </w:rPr>
        <w:t xml:space="preserve">Informacja o wynikach naboru będzie umieszczona w Biuletynie Informacji Publicznej Ośrodka oraz na tablicy informacyjnej w siedzibie </w:t>
      </w:r>
      <w:r w:rsidR="00BC080B" w:rsidRPr="00B91001">
        <w:rPr>
          <w:rFonts w:asciiTheme="minorHAnsi" w:hAnsiTheme="minorHAnsi" w:cstheme="minorHAnsi"/>
        </w:rPr>
        <w:t>Poradni</w:t>
      </w:r>
      <w:r w:rsidRPr="00B91001">
        <w:rPr>
          <w:rFonts w:asciiTheme="minorHAnsi" w:hAnsiTheme="minorHAnsi" w:cstheme="minorHAnsi"/>
        </w:rPr>
        <w:t xml:space="preserve"> niezwłocznie po przeprowadzonym i zakończonym naborze.</w:t>
      </w:r>
    </w:p>
    <w:p w14:paraId="553D9C1D" w14:textId="77777777" w:rsidR="00F7047E" w:rsidRPr="00B91001" w:rsidRDefault="00F7047E" w:rsidP="002C62AE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B91001">
        <w:rPr>
          <w:rFonts w:asciiTheme="minorHAnsi" w:hAnsiTheme="minorHAnsi" w:cstheme="minorHAnsi"/>
        </w:rPr>
        <w:t xml:space="preserve">Złożonych dokumentów </w:t>
      </w:r>
      <w:r w:rsidR="00912AFD" w:rsidRPr="00B91001">
        <w:rPr>
          <w:rFonts w:asciiTheme="minorHAnsi" w:hAnsiTheme="minorHAnsi" w:cstheme="minorHAnsi"/>
        </w:rPr>
        <w:t>Powiatowej Poradni Psychologiczno-Pedagogicznej w Tarnowskich Górach</w:t>
      </w:r>
      <w:r w:rsidRPr="00B91001">
        <w:rPr>
          <w:rFonts w:asciiTheme="minorHAnsi" w:hAnsiTheme="minorHAnsi" w:cstheme="minorHAnsi"/>
        </w:rPr>
        <w:t xml:space="preserve"> nie odsyła. Oferty nieodebrane zostaną komisyjnie zniszczone po 3</w:t>
      </w:r>
      <w:r w:rsidR="001C7877" w:rsidRPr="00B91001">
        <w:rPr>
          <w:rFonts w:asciiTheme="minorHAnsi" w:hAnsiTheme="minorHAnsi" w:cstheme="minorHAnsi"/>
        </w:rPr>
        <w:t xml:space="preserve"> </w:t>
      </w:r>
      <w:r w:rsidRPr="00B91001">
        <w:rPr>
          <w:rFonts w:asciiTheme="minorHAnsi" w:hAnsiTheme="minorHAnsi" w:cstheme="minorHAnsi"/>
        </w:rPr>
        <w:t>miesiącach od dnia zakończenia naboru.</w:t>
      </w:r>
    </w:p>
    <w:p w14:paraId="379AED23" w14:textId="77777777" w:rsidR="00F7047E" w:rsidRPr="001C7877" w:rsidRDefault="00F7047E" w:rsidP="002C62AE">
      <w:pPr>
        <w:jc w:val="both"/>
        <w:rPr>
          <w:rFonts w:asciiTheme="minorHAnsi" w:hAnsiTheme="minorHAnsi" w:cstheme="minorHAnsi"/>
        </w:rPr>
      </w:pPr>
    </w:p>
    <w:p w14:paraId="4D882112" w14:textId="77777777" w:rsidR="00F7047E" w:rsidRPr="001C7877" w:rsidRDefault="00F7047E" w:rsidP="002C62AE">
      <w:pPr>
        <w:jc w:val="both"/>
        <w:rPr>
          <w:rFonts w:asciiTheme="minorHAnsi" w:hAnsiTheme="minorHAnsi" w:cstheme="minorHAnsi"/>
        </w:rPr>
      </w:pPr>
    </w:p>
    <w:p w14:paraId="7A6982B5" w14:textId="77777777" w:rsidR="00F7047E" w:rsidRPr="001C7877" w:rsidRDefault="00F7047E" w:rsidP="002C62AE">
      <w:pPr>
        <w:pBdr>
          <w:bottom w:val="single" w:sz="6" w:space="1" w:color="auto"/>
        </w:pBdr>
        <w:spacing w:after="40"/>
        <w:jc w:val="both"/>
        <w:rPr>
          <w:rFonts w:asciiTheme="minorHAnsi" w:hAnsiTheme="minorHAnsi" w:cstheme="minorHAnsi"/>
        </w:rPr>
      </w:pPr>
      <w:bookmarkStart w:id="3" w:name="_Hlk158023190"/>
      <w:r w:rsidRPr="001C7877">
        <w:rPr>
          <w:rFonts w:asciiTheme="minorHAnsi" w:hAnsiTheme="minorHAnsi" w:cstheme="minorHAnsi"/>
        </w:rPr>
        <w:t>Informacje o przetwarzaniu danych osobowych kandydata do pracy</w:t>
      </w:r>
    </w:p>
    <w:p w14:paraId="3CC84B6C" w14:textId="77777777" w:rsidR="00F7047E" w:rsidRPr="001C7877" w:rsidRDefault="00F7047E" w:rsidP="002C62AE">
      <w:pPr>
        <w:spacing w:after="40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W związku z art. 13 ust. 1 i 2 ogólnego rozporządzenia o ochronie danych osobowych (RODO) informujemy, że:</w:t>
      </w:r>
    </w:p>
    <w:p w14:paraId="6B0236D6" w14:textId="77777777" w:rsidR="004C71BC" w:rsidRPr="001C7877" w:rsidRDefault="001E098F" w:rsidP="002C62AE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 xml:space="preserve">administratorem danych jest Powiatowa Poradnia Psychologiczno-Pedagogiczna w Tarnowskich Górach, tel. 322879762, e-mail: pppptg@poczta.onet.pl; </w:t>
      </w:r>
    </w:p>
    <w:p w14:paraId="4EFEB052" w14:textId="77777777" w:rsidR="00F7047E" w:rsidRPr="001C7877" w:rsidRDefault="00F7047E" w:rsidP="002C62AE">
      <w:pPr>
        <w:numPr>
          <w:ilvl w:val="0"/>
          <w:numId w:val="9"/>
        </w:numPr>
        <w:spacing w:after="40"/>
        <w:ind w:left="426" w:hanging="284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lastRenderedPageBreak/>
        <w:t xml:space="preserve">Pani/Pana dane osobowe przetwarzamy </w:t>
      </w:r>
      <w:r w:rsidRPr="001C7877">
        <w:rPr>
          <w:rFonts w:asciiTheme="minorHAnsi" w:hAnsiTheme="minorHAnsi" w:cstheme="minorHAnsi"/>
          <w:iCs/>
        </w:rPr>
        <w:t>w celu</w:t>
      </w:r>
      <w:r w:rsidRPr="001C7877">
        <w:rPr>
          <w:rFonts w:asciiTheme="minorHAnsi" w:hAnsiTheme="minorHAnsi" w:cstheme="minorHAnsi"/>
        </w:rPr>
        <w:t xml:space="preserve"> przeprowadzenia rekrutacji</w:t>
      </w:r>
      <w:r w:rsidRPr="001C7877">
        <w:rPr>
          <w:rFonts w:asciiTheme="minorHAnsi" w:hAnsiTheme="minorHAnsi" w:cstheme="minorHAnsi"/>
          <w:i/>
          <w:color w:val="FF0000"/>
        </w:rPr>
        <w:t xml:space="preserve"> </w:t>
      </w:r>
      <w:r w:rsidRPr="001C7877">
        <w:rPr>
          <w:rFonts w:asciiTheme="minorHAnsi" w:hAnsiTheme="minorHAnsi" w:cstheme="minorHAnsi"/>
        </w:rPr>
        <w:t xml:space="preserve">na podstawie ciążącego na administratorze obowiązku prawnego </w:t>
      </w:r>
      <w:r w:rsidRPr="001C7877">
        <w:rPr>
          <w:rFonts w:asciiTheme="minorHAnsi" w:hAnsiTheme="minorHAnsi" w:cstheme="minorHAnsi"/>
          <w:iCs/>
        </w:rPr>
        <w:t>(art. 6 ust. 1 lit. c RODO)</w:t>
      </w:r>
      <w:r w:rsidRPr="001C7877">
        <w:rPr>
          <w:rFonts w:asciiTheme="minorHAnsi" w:hAnsiTheme="minorHAnsi" w:cstheme="minorHAnsi"/>
        </w:rPr>
        <w:t xml:space="preserve"> – w związku z art. 22</w:t>
      </w:r>
      <w:r w:rsidRPr="001C7877">
        <w:rPr>
          <w:rFonts w:asciiTheme="minorHAnsi" w:hAnsiTheme="minorHAnsi" w:cstheme="minorHAnsi"/>
          <w:vertAlign w:val="superscript"/>
        </w:rPr>
        <w:t>1</w:t>
      </w:r>
      <w:r w:rsidRPr="001C7877">
        <w:rPr>
          <w:rFonts w:asciiTheme="minorHAnsi" w:hAnsiTheme="minorHAnsi" w:cstheme="minorHAnsi"/>
        </w:rPr>
        <w:t xml:space="preserve"> §1-2, ustawy z dnia 26 czerwca 1974 r. Kodeks Pracy (tekst jednolity Dz. U. z 2022r. poz. 1510 z </w:t>
      </w:r>
      <w:proofErr w:type="spellStart"/>
      <w:r w:rsidRPr="001C7877">
        <w:rPr>
          <w:rFonts w:asciiTheme="minorHAnsi" w:hAnsiTheme="minorHAnsi" w:cstheme="minorHAnsi"/>
        </w:rPr>
        <w:t>późn</w:t>
      </w:r>
      <w:proofErr w:type="spellEnd"/>
      <w:r w:rsidRPr="001C7877">
        <w:rPr>
          <w:rFonts w:asciiTheme="minorHAnsi" w:hAnsiTheme="minorHAnsi" w:cstheme="minorHAnsi"/>
        </w:rPr>
        <w:t>. zm.), ustawy z dnia 21 listopada 2008 r. o pracownikach samorządowych (tekst jednolity Dz. U. z 2022 r. poz. 530)</w:t>
      </w:r>
    </w:p>
    <w:p w14:paraId="1BBF07F1" w14:textId="77777777" w:rsidR="00F7047E" w:rsidRPr="001C7877" w:rsidRDefault="00F7047E" w:rsidP="002C62AE">
      <w:pPr>
        <w:numPr>
          <w:ilvl w:val="0"/>
          <w:numId w:val="9"/>
        </w:numPr>
        <w:spacing w:after="40"/>
        <w:ind w:left="465" w:hanging="295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 xml:space="preserve">wskazane przepisy obligują Panią/Pana do podania danych, jeśli jednak Pani/Pan odmówi ich podania, w konsekwencji odrzucimy kandydaturę; </w:t>
      </w:r>
    </w:p>
    <w:p w14:paraId="0AA06D57" w14:textId="77777777" w:rsidR="00F7047E" w:rsidRPr="001C7877" w:rsidRDefault="00F7047E" w:rsidP="002C62AE">
      <w:pPr>
        <w:numPr>
          <w:ilvl w:val="0"/>
          <w:numId w:val="9"/>
        </w:numPr>
        <w:spacing w:after="40"/>
        <w:ind w:left="465" w:hanging="295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odbiorcami Pani/Pana danych będą Minister Sprawiedliwości</w:t>
      </w:r>
      <w:r w:rsidRPr="001C7877">
        <w:rPr>
          <w:rFonts w:asciiTheme="minorHAnsi" w:hAnsiTheme="minorHAnsi" w:cstheme="minorHAnsi"/>
          <w:vertAlign w:val="superscript"/>
        </w:rPr>
        <w:t>2</w:t>
      </w:r>
      <w:r w:rsidRPr="001C7877">
        <w:rPr>
          <w:rFonts w:asciiTheme="minorHAnsi" w:hAnsiTheme="minorHAnsi" w:cstheme="minorHAnsi"/>
        </w:rPr>
        <w:t xml:space="preserve"> i Minister Edukacji Narodowej</w:t>
      </w:r>
      <w:r w:rsidRPr="001C7877">
        <w:rPr>
          <w:rFonts w:asciiTheme="minorHAnsi" w:hAnsiTheme="minorHAnsi" w:cstheme="minorHAnsi"/>
          <w:vertAlign w:val="superscript"/>
        </w:rPr>
        <w:t>3</w:t>
      </w:r>
      <w:r w:rsidRPr="001C7877">
        <w:rPr>
          <w:rFonts w:asciiTheme="minorHAnsi" w:hAnsiTheme="minorHAnsi" w:cstheme="minorHAnsi"/>
        </w:rPr>
        <w:t xml:space="preserve"> w przypadku sprawdzenia kandydata w odpowiednich rejestrach; a ponadto podmioty świadczące </w:t>
      </w:r>
      <w:r w:rsidR="009B384F" w:rsidRPr="001C7877">
        <w:rPr>
          <w:rFonts w:asciiTheme="minorHAnsi" w:hAnsiTheme="minorHAnsi" w:cstheme="minorHAnsi"/>
        </w:rPr>
        <w:t xml:space="preserve">w </w:t>
      </w:r>
      <w:r w:rsidRPr="001C7877">
        <w:rPr>
          <w:rFonts w:asciiTheme="minorHAnsi" w:hAnsiTheme="minorHAnsi" w:cstheme="minorHAnsi"/>
        </w:rPr>
        <w:t>placówce usługi informatyczne i prawne;</w:t>
      </w:r>
    </w:p>
    <w:p w14:paraId="478F4C57" w14:textId="77777777" w:rsidR="00F7047E" w:rsidRPr="001C7877" w:rsidRDefault="00F7047E" w:rsidP="002C62AE">
      <w:pPr>
        <w:numPr>
          <w:ilvl w:val="0"/>
          <w:numId w:val="9"/>
        </w:numPr>
        <w:spacing w:after="40"/>
        <w:ind w:left="465" w:hanging="295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dane będziemy przechowywać przez okres trzech miesięcy od dnia zakończenia rekrutacji</w:t>
      </w:r>
    </w:p>
    <w:p w14:paraId="5F70861D" w14:textId="77777777" w:rsidR="00F7047E" w:rsidRPr="001C7877" w:rsidRDefault="00F7047E" w:rsidP="002C62AE">
      <w:pPr>
        <w:numPr>
          <w:ilvl w:val="0"/>
          <w:numId w:val="9"/>
        </w:numPr>
        <w:spacing w:after="40"/>
        <w:ind w:left="465" w:hanging="295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przysługują Pani/Panu prawa:</w:t>
      </w:r>
      <w:r w:rsidRPr="001C7877">
        <w:rPr>
          <w:rFonts w:asciiTheme="minorHAnsi" w:hAnsiTheme="minorHAnsi" w:cstheme="minorHAnsi"/>
          <w:i/>
        </w:rPr>
        <w:t xml:space="preserve"> </w:t>
      </w:r>
      <w:r w:rsidRPr="001C7877">
        <w:rPr>
          <w:rFonts w:asciiTheme="minorHAnsi" w:hAnsiTheme="minorHAnsi" w:cstheme="minorHAnsi"/>
          <w:iCs/>
        </w:rPr>
        <w:t>żądania dostępu do danych, ich sprostowania, usunięcia i ograniczenia przetwarzania</w:t>
      </w:r>
      <w:r w:rsidRPr="001C7877">
        <w:rPr>
          <w:rFonts w:asciiTheme="minorHAnsi" w:hAnsiTheme="minorHAnsi" w:cstheme="minorHAnsi"/>
        </w:rPr>
        <w:t>, które w stosownych przypadkach przepisy mogą ograniczyć, a także prawo wniesienia skargi do Prezesa UODO (ul. Stawki 2, 00-193 Warszawa), gdyby przetwarzanie danych naruszało wymienione prawa lub inne przepisy RODO;</w:t>
      </w:r>
    </w:p>
    <w:p w14:paraId="7AD5DE93" w14:textId="77777777" w:rsidR="00F7047E" w:rsidRPr="001C7877" w:rsidRDefault="00F7047E" w:rsidP="002C62AE">
      <w:pPr>
        <w:numPr>
          <w:ilvl w:val="0"/>
          <w:numId w:val="9"/>
        </w:numPr>
        <w:spacing w:after="40"/>
        <w:ind w:left="465" w:hanging="295"/>
        <w:jc w:val="both"/>
        <w:rPr>
          <w:rFonts w:asciiTheme="minorHAnsi" w:hAnsiTheme="minorHAnsi" w:cstheme="minorHAnsi"/>
        </w:rPr>
      </w:pPr>
      <w:r w:rsidRPr="001C7877">
        <w:rPr>
          <w:rFonts w:asciiTheme="minorHAnsi" w:hAnsiTheme="minorHAnsi" w:cstheme="minorHAnsi"/>
        </w:rPr>
        <w:t>nie będziemy podejmować wobec Pani/Pana zautomatyzowanych decyzji i profilować na podstawie danych ani przekazywać danych do odbiorców w państwach trzecich;</w:t>
      </w:r>
    </w:p>
    <w:p w14:paraId="79C897A6" w14:textId="77777777" w:rsidR="00A27A1F" w:rsidRPr="001C7877" w:rsidRDefault="008839C8" w:rsidP="002C62AE">
      <w:pPr>
        <w:pStyle w:val="Akapitzlist"/>
        <w:numPr>
          <w:ilvl w:val="0"/>
          <w:numId w:val="9"/>
        </w:numPr>
        <w:ind w:left="426" w:hanging="284"/>
        <w:jc w:val="both"/>
        <w:rPr>
          <w:rFonts w:asciiTheme="minorHAnsi" w:hAnsiTheme="minorHAnsi" w:cstheme="minorHAnsi"/>
          <w:szCs w:val="24"/>
        </w:rPr>
      </w:pPr>
      <w:r w:rsidRPr="001C7877">
        <w:rPr>
          <w:rFonts w:asciiTheme="minorHAnsi" w:hAnsiTheme="minorHAnsi" w:cstheme="minorHAnsi"/>
          <w:szCs w:val="24"/>
        </w:rPr>
        <w:t>w sprawach dotyczących przetwarzania danych osobowych oraz realizacji powyższych praw mogą Państwo kontaktować się z wyznaczonym inspektorem ochrony danych przez e-mail: korzuch@infoic.pl</w:t>
      </w:r>
    </w:p>
    <w:bookmarkEnd w:id="3"/>
    <w:p w14:paraId="1F6EAB06" w14:textId="77777777" w:rsidR="002C7668" w:rsidRPr="001C7877" w:rsidRDefault="002C7668">
      <w:pPr>
        <w:rPr>
          <w:rFonts w:asciiTheme="minorHAnsi" w:hAnsiTheme="minorHAnsi"/>
        </w:rPr>
      </w:pPr>
    </w:p>
    <w:sectPr w:rsidR="002C7668" w:rsidRPr="001C7877" w:rsidSect="001C7877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7374"/>
    <w:multiLevelType w:val="hybridMultilevel"/>
    <w:tmpl w:val="B726C65E"/>
    <w:lvl w:ilvl="0" w:tplc="77067C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2947"/>
    <w:multiLevelType w:val="multilevel"/>
    <w:tmpl w:val="81D4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40EC7"/>
    <w:multiLevelType w:val="hybridMultilevel"/>
    <w:tmpl w:val="17BE12BE"/>
    <w:name w:val="WW8Num42222"/>
    <w:lvl w:ilvl="0" w:tplc="BDDA0A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2313"/>
    <w:multiLevelType w:val="hybridMultilevel"/>
    <w:tmpl w:val="54C69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279EB"/>
    <w:multiLevelType w:val="hybridMultilevel"/>
    <w:tmpl w:val="3ACAC4C2"/>
    <w:lvl w:ilvl="0" w:tplc="E5DCE052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261069DE"/>
    <w:multiLevelType w:val="hybridMultilevel"/>
    <w:tmpl w:val="EB62A500"/>
    <w:lvl w:ilvl="0" w:tplc="F9A01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4AB5"/>
    <w:multiLevelType w:val="hybridMultilevel"/>
    <w:tmpl w:val="6DFE27D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C1C5EF6"/>
    <w:multiLevelType w:val="hybridMultilevel"/>
    <w:tmpl w:val="BAC2436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74C257F"/>
    <w:multiLevelType w:val="hybridMultilevel"/>
    <w:tmpl w:val="83083A18"/>
    <w:lvl w:ilvl="0" w:tplc="89700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65A78"/>
    <w:multiLevelType w:val="hybridMultilevel"/>
    <w:tmpl w:val="C8A04D96"/>
    <w:name w:val="WW8Num4222"/>
    <w:lvl w:ilvl="0" w:tplc="BDDA0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B265A"/>
    <w:multiLevelType w:val="hybridMultilevel"/>
    <w:tmpl w:val="F830F722"/>
    <w:lvl w:ilvl="0" w:tplc="0415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2" w15:restartNumberingAfterBreak="0">
    <w:nsid w:val="50FB70A1"/>
    <w:multiLevelType w:val="hybridMultilevel"/>
    <w:tmpl w:val="DEBA1EC8"/>
    <w:lvl w:ilvl="0" w:tplc="AB127D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C20F7"/>
    <w:multiLevelType w:val="hybridMultilevel"/>
    <w:tmpl w:val="76C860F0"/>
    <w:lvl w:ilvl="0" w:tplc="E18A2B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EF76B86"/>
    <w:multiLevelType w:val="hybridMultilevel"/>
    <w:tmpl w:val="A5204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91384"/>
    <w:multiLevelType w:val="multilevel"/>
    <w:tmpl w:val="24B2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7560"/>
        </w:tabs>
        <w:ind w:left="75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</w:lvl>
  </w:abstractNum>
  <w:abstractNum w:abstractNumId="16" w15:restartNumberingAfterBreak="0">
    <w:nsid w:val="646A7208"/>
    <w:multiLevelType w:val="hybridMultilevel"/>
    <w:tmpl w:val="BE6A76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8F1BC3"/>
    <w:multiLevelType w:val="hybridMultilevel"/>
    <w:tmpl w:val="86A017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5931B1"/>
    <w:multiLevelType w:val="hybridMultilevel"/>
    <w:tmpl w:val="02327192"/>
    <w:name w:val="WW8Num422"/>
    <w:lvl w:ilvl="0" w:tplc="04150017">
      <w:start w:val="1"/>
      <w:numFmt w:val="lowerLetter"/>
      <w:lvlText w:val="%1)"/>
      <w:lvlJc w:val="left"/>
      <w:pPr>
        <w:ind w:left="684" w:hanging="360"/>
      </w:p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9" w15:restartNumberingAfterBreak="0">
    <w:nsid w:val="6B0C69B4"/>
    <w:multiLevelType w:val="hybridMultilevel"/>
    <w:tmpl w:val="F522C7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1904D6"/>
    <w:multiLevelType w:val="hybridMultilevel"/>
    <w:tmpl w:val="C8E216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4169D"/>
    <w:multiLevelType w:val="hybridMultilevel"/>
    <w:tmpl w:val="58ECC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377DD"/>
    <w:multiLevelType w:val="hybridMultilevel"/>
    <w:tmpl w:val="5C522C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11"/>
  </w:num>
  <w:num w:numId="5">
    <w:abstractNumId w:val="17"/>
  </w:num>
  <w:num w:numId="6">
    <w:abstractNumId w:val="14"/>
  </w:num>
  <w:num w:numId="7">
    <w:abstractNumId w:val="0"/>
  </w:num>
  <w:num w:numId="8">
    <w:abstractNumId w:val="21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8"/>
  </w:num>
  <w:num w:numId="13">
    <w:abstractNumId w:val="12"/>
  </w:num>
  <w:num w:numId="14">
    <w:abstractNumId w:val="4"/>
  </w:num>
  <w:num w:numId="15">
    <w:abstractNumId w:val="1"/>
  </w:num>
  <w:num w:numId="16">
    <w:abstractNumId w:val="9"/>
  </w:num>
  <w:num w:numId="17">
    <w:abstractNumId w:val="18"/>
  </w:num>
  <w:num w:numId="18">
    <w:abstractNumId w:val="6"/>
  </w:num>
  <w:num w:numId="19">
    <w:abstractNumId w:val="10"/>
  </w:num>
  <w:num w:numId="20">
    <w:abstractNumId w:val="2"/>
  </w:num>
  <w:num w:numId="21">
    <w:abstractNumId w:val="5"/>
  </w:num>
  <w:num w:numId="22">
    <w:abstractNumId w:val="19"/>
  </w:num>
  <w:num w:numId="23">
    <w:abstractNumId w:val="1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7E"/>
    <w:rsid w:val="00015BAE"/>
    <w:rsid w:val="0005706B"/>
    <w:rsid w:val="000D398F"/>
    <w:rsid w:val="00136E81"/>
    <w:rsid w:val="00183C7B"/>
    <w:rsid w:val="001B7D28"/>
    <w:rsid w:val="001C7877"/>
    <w:rsid w:val="001E098F"/>
    <w:rsid w:val="00205BA4"/>
    <w:rsid w:val="002737E2"/>
    <w:rsid w:val="00291436"/>
    <w:rsid w:val="00292C1C"/>
    <w:rsid w:val="002A45AE"/>
    <w:rsid w:val="002C5F08"/>
    <w:rsid w:val="002C62AE"/>
    <w:rsid w:val="002C7668"/>
    <w:rsid w:val="002D63E9"/>
    <w:rsid w:val="002E4AF3"/>
    <w:rsid w:val="002F1A4B"/>
    <w:rsid w:val="003745E0"/>
    <w:rsid w:val="003816DE"/>
    <w:rsid w:val="003B7DE2"/>
    <w:rsid w:val="004C71BC"/>
    <w:rsid w:val="004D42D6"/>
    <w:rsid w:val="004E560E"/>
    <w:rsid w:val="00512516"/>
    <w:rsid w:val="00516EC6"/>
    <w:rsid w:val="00531324"/>
    <w:rsid w:val="005F3F0A"/>
    <w:rsid w:val="006042E4"/>
    <w:rsid w:val="00605263"/>
    <w:rsid w:val="00611852"/>
    <w:rsid w:val="00616DAB"/>
    <w:rsid w:val="00623016"/>
    <w:rsid w:val="00646584"/>
    <w:rsid w:val="00660A4F"/>
    <w:rsid w:val="00660E66"/>
    <w:rsid w:val="00666140"/>
    <w:rsid w:val="006C1BFC"/>
    <w:rsid w:val="006D07F3"/>
    <w:rsid w:val="006D0F2E"/>
    <w:rsid w:val="0072649D"/>
    <w:rsid w:val="00753D39"/>
    <w:rsid w:val="00781707"/>
    <w:rsid w:val="00786933"/>
    <w:rsid w:val="007D4825"/>
    <w:rsid w:val="00804A97"/>
    <w:rsid w:val="00857D81"/>
    <w:rsid w:val="008839C8"/>
    <w:rsid w:val="008B4FAC"/>
    <w:rsid w:val="008E765D"/>
    <w:rsid w:val="00912AFD"/>
    <w:rsid w:val="00926543"/>
    <w:rsid w:val="00927738"/>
    <w:rsid w:val="009617CC"/>
    <w:rsid w:val="009B384F"/>
    <w:rsid w:val="00A27A1F"/>
    <w:rsid w:val="00A27A57"/>
    <w:rsid w:val="00A5289D"/>
    <w:rsid w:val="00A90C4B"/>
    <w:rsid w:val="00AB3BA2"/>
    <w:rsid w:val="00AB764A"/>
    <w:rsid w:val="00AF4C6C"/>
    <w:rsid w:val="00B13539"/>
    <w:rsid w:val="00B669F6"/>
    <w:rsid w:val="00B90C51"/>
    <w:rsid w:val="00B91001"/>
    <w:rsid w:val="00BB138A"/>
    <w:rsid w:val="00BC080B"/>
    <w:rsid w:val="00BD5DDA"/>
    <w:rsid w:val="00BF02B5"/>
    <w:rsid w:val="00BF4FEF"/>
    <w:rsid w:val="00C71C7B"/>
    <w:rsid w:val="00D12481"/>
    <w:rsid w:val="00D6029F"/>
    <w:rsid w:val="00DB1291"/>
    <w:rsid w:val="00DF2240"/>
    <w:rsid w:val="00E27D2B"/>
    <w:rsid w:val="00E44C8D"/>
    <w:rsid w:val="00F1175A"/>
    <w:rsid w:val="00F21697"/>
    <w:rsid w:val="00F466D0"/>
    <w:rsid w:val="00F54EDC"/>
    <w:rsid w:val="00F7047E"/>
    <w:rsid w:val="00FB1738"/>
    <w:rsid w:val="00FB5CEF"/>
    <w:rsid w:val="00FD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0249"/>
  <w15:chartTrackingRefBased/>
  <w15:docId w15:val="{404777F1-32F8-4A37-881B-F0CD9C9A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047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7047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7047E"/>
    <w:pPr>
      <w:ind w:left="720"/>
      <w:contextualSpacing/>
    </w:pPr>
    <w:rPr>
      <w:szCs w:val="21"/>
    </w:rPr>
  </w:style>
  <w:style w:type="character" w:customStyle="1" w:styleId="wiadcz">
    <w:name w:val="wiad_c_z"/>
    <w:basedOn w:val="Domylnaczcionkaakapitu"/>
    <w:rsid w:val="00F7047E"/>
  </w:style>
  <w:style w:type="paragraph" w:styleId="Tekstdymka">
    <w:name w:val="Balloon Text"/>
    <w:basedOn w:val="Normalny"/>
    <w:link w:val="TekstdymkaZnak"/>
    <w:uiPriority w:val="99"/>
    <w:semiHidden/>
    <w:unhideWhenUsed/>
    <w:rsid w:val="0060526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263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6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8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65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1322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Daniek</dc:creator>
  <cp:keywords/>
  <dc:description/>
  <cp:lastModifiedBy>Patryk Muller</cp:lastModifiedBy>
  <cp:revision>7</cp:revision>
  <cp:lastPrinted>2024-02-05T11:41:00Z</cp:lastPrinted>
  <dcterms:created xsi:type="dcterms:W3CDTF">2024-02-05T10:22:00Z</dcterms:created>
  <dcterms:modified xsi:type="dcterms:W3CDTF">2024-02-05T13:32:00Z</dcterms:modified>
</cp:coreProperties>
</file>